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0" w:lineRule="auto"/>
        <w:rPr>
          <w:sz w:val="34"/>
          <w:szCs w:val="34"/>
        </w:rPr>
      </w:pPr>
      <w:bookmarkStart w:colFirst="0" w:colLast="0" w:name="_heading=h.phh5xvi2bz1s" w:id="0"/>
      <w:bookmarkEnd w:id="0"/>
      <w:r w:rsidDel="00000000" w:rsidR="00000000" w:rsidRPr="00000000">
        <w:rPr>
          <w:rtl w:val="0"/>
        </w:rPr>
        <w:t xml:space="preserve">MANNIX COLLEGE APPLICATION REFERENCE</w:t>
      </w:r>
      <w:r w:rsidDel="00000000" w:rsidR="00000000" w:rsidRPr="00000000">
        <w:rPr>
          <w:rtl w:val="0"/>
        </w:rPr>
      </w:r>
    </w:p>
    <w:p w:rsidR="00000000" w:rsidDel="00000000" w:rsidP="00000000" w:rsidRDefault="00000000" w:rsidRPr="00000000" w14:paraId="00000002">
      <w:pPr>
        <w:pStyle w:val="Heading2"/>
        <w:keepNext w:val="0"/>
        <w:keepLines w:val="0"/>
        <w:spacing w:after="80" w:before="360" w:lineRule="auto"/>
        <w:rPr>
          <w:sz w:val="22"/>
          <w:szCs w:val="22"/>
        </w:rPr>
      </w:pPr>
      <w:bookmarkStart w:colFirst="0" w:colLast="0" w:name="_heading=h.n9dw9r3qn26n" w:id="1"/>
      <w:bookmarkEnd w:id="1"/>
      <w:r w:rsidDel="00000000" w:rsidR="00000000" w:rsidRPr="00000000">
        <w:rPr>
          <w:sz w:val="22"/>
          <w:szCs w:val="22"/>
          <w:rtl w:val="0"/>
        </w:rPr>
        <w:t xml:space="preserve">About Mannix College</w:t>
      </w:r>
    </w:p>
    <w:p w:rsidR="00000000" w:rsidDel="00000000" w:rsidP="00000000" w:rsidRDefault="00000000" w:rsidRPr="00000000" w14:paraId="00000003">
      <w:pPr>
        <w:spacing w:before="240" w:lineRule="auto"/>
        <w:rPr>
          <w:sz w:val="22"/>
          <w:szCs w:val="22"/>
        </w:rPr>
      </w:pPr>
      <w:bookmarkStart w:colFirst="0" w:colLast="0" w:name="_heading=h.ea95dbe6i098" w:id="2"/>
      <w:bookmarkEnd w:id="2"/>
      <w:r w:rsidDel="00000000" w:rsidR="00000000" w:rsidRPr="00000000">
        <w:rPr>
          <w:sz w:val="22"/>
          <w:szCs w:val="22"/>
          <w:rtl w:val="0"/>
        </w:rPr>
        <w:t xml:space="preserve">Mannix College is the only residential college affiliated with Monash University.</w:t>
      </w:r>
    </w:p>
    <w:p w:rsidR="00000000" w:rsidDel="00000000" w:rsidP="00000000" w:rsidRDefault="00000000" w:rsidRPr="00000000" w14:paraId="00000004">
      <w:pPr>
        <w:spacing w:before="240" w:lineRule="auto"/>
        <w:rPr>
          <w:sz w:val="22"/>
          <w:szCs w:val="22"/>
        </w:rPr>
      </w:pPr>
      <w:bookmarkStart w:colFirst="0" w:colLast="0" w:name="_heading=h.ea95dbe6i098" w:id="2"/>
      <w:bookmarkEnd w:id="2"/>
      <w:r w:rsidDel="00000000" w:rsidR="00000000" w:rsidRPr="00000000">
        <w:rPr>
          <w:sz w:val="22"/>
          <w:szCs w:val="22"/>
          <w:rtl w:val="0"/>
        </w:rPr>
        <w:t xml:space="preserve">Living at Mannix is about more than accommodation. Residents join a diverse, supportive and inclusive community where they build lifelong friendships and are encouraged to grow academically, personally and socially.</w:t>
      </w:r>
    </w:p>
    <w:p w:rsidR="00000000" w:rsidDel="00000000" w:rsidP="00000000" w:rsidRDefault="00000000" w:rsidRPr="00000000" w14:paraId="00000005">
      <w:pPr>
        <w:spacing w:before="240" w:lineRule="auto"/>
        <w:rPr>
          <w:sz w:val="22"/>
          <w:szCs w:val="22"/>
        </w:rPr>
      </w:pPr>
      <w:bookmarkStart w:colFirst="0" w:colLast="0" w:name="_heading=h.ea95dbe6i098" w:id="2"/>
      <w:bookmarkEnd w:id="2"/>
      <w:r w:rsidDel="00000000" w:rsidR="00000000" w:rsidRPr="00000000">
        <w:rPr>
          <w:sz w:val="22"/>
          <w:szCs w:val="22"/>
          <w:rtl w:val="0"/>
        </w:rPr>
        <w:t xml:space="preserve">Admission is competitive. We seek students who demonstrate academic potential, integrity, maturity, respect for others and a willingness to contribute positively to College life.</w:t>
      </w:r>
    </w:p>
    <w:p w:rsidR="00000000" w:rsidDel="00000000" w:rsidP="00000000" w:rsidRDefault="00000000" w:rsidRPr="00000000" w14:paraId="00000006">
      <w:pPr>
        <w:spacing w:before="240" w:lineRule="auto"/>
        <w:rPr>
          <w:sz w:val="22"/>
          <w:szCs w:val="22"/>
        </w:rPr>
      </w:pPr>
      <w:bookmarkStart w:colFirst="0" w:colLast="0" w:name="_heading=h.ea95dbe6i098" w:id="2"/>
      <w:bookmarkEnd w:id="2"/>
      <w:r w:rsidDel="00000000" w:rsidR="00000000" w:rsidRPr="00000000">
        <w:rPr>
          <w:sz w:val="22"/>
          <w:szCs w:val="22"/>
          <w:rtl w:val="0"/>
        </w:rPr>
        <w:t xml:space="preserve">Your reference is an important part of our admissions process and helps us assess the applicant's suitability to live and contribute positively within the Mannix College community.</w:t>
      </w:r>
    </w:p>
    <w:p w:rsidR="00000000" w:rsidDel="00000000" w:rsidP="00000000" w:rsidRDefault="00000000" w:rsidRPr="00000000" w14:paraId="00000007">
      <w:pPr>
        <w:pStyle w:val="Heading2"/>
        <w:keepNext w:val="0"/>
        <w:keepLines w:val="0"/>
        <w:spacing w:after="80" w:before="360" w:lineRule="auto"/>
        <w:rPr>
          <w:sz w:val="22"/>
          <w:szCs w:val="22"/>
        </w:rPr>
      </w:pPr>
      <w:bookmarkStart w:colFirst="0" w:colLast="0" w:name="_heading=h.hkh0yk9048cj" w:id="3"/>
      <w:bookmarkEnd w:id="3"/>
      <w:r w:rsidDel="00000000" w:rsidR="00000000" w:rsidRPr="00000000">
        <w:rPr>
          <w:sz w:val="22"/>
          <w:szCs w:val="22"/>
          <w:rtl w:val="0"/>
        </w:rPr>
        <w:t xml:space="preserve">Preferred Referee</w:t>
      </w:r>
    </w:p>
    <w:p w:rsidR="00000000" w:rsidDel="00000000" w:rsidP="00000000" w:rsidRDefault="00000000" w:rsidRPr="00000000" w14:paraId="00000008">
      <w:pPr>
        <w:spacing w:before="240" w:lineRule="auto"/>
        <w:rPr>
          <w:sz w:val="22"/>
          <w:szCs w:val="22"/>
        </w:rPr>
      </w:pPr>
      <w:bookmarkStart w:colFirst="0" w:colLast="0" w:name="_heading=h.ea95dbe6i098" w:id="2"/>
      <w:bookmarkEnd w:id="2"/>
      <w:r w:rsidDel="00000000" w:rsidR="00000000" w:rsidRPr="00000000">
        <w:rPr>
          <w:sz w:val="22"/>
          <w:szCs w:val="22"/>
          <w:rtl w:val="0"/>
        </w:rPr>
        <w:t xml:space="preserve">A reference from the applicant's </w:t>
      </w:r>
      <w:r w:rsidDel="00000000" w:rsidR="00000000" w:rsidRPr="00000000">
        <w:rPr>
          <w:b w:val="1"/>
          <w:bCs w:val="1"/>
          <w:sz w:val="22"/>
          <w:szCs w:val="22"/>
          <w:rtl w:val="0"/>
        </w:rPr>
        <w:t xml:space="preserve">Secondary School Principal or Assistant Principal</w:t>
      </w:r>
      <w:r w:rsidDel="00000000" w:rsidR="00000000" w:rsidRPr="00000000">
        <w:rPr>
          <w:sz w:val="22"/>
          <w:szCs w:val="22"/>
          <w:rtl w:val="0"/>
        </w:rPr>
        <w:t xml:space="preserve"> is preferred. Where this is not possible, another senior member of the school's staff, such as a Head of House, Year Level Coordinator, Careers Adviser or senior teacher who knows the applicant well, may complete this reference.</w:t>
      </w:r>
    </w:p>
    <w:p w:rsidR="00000000" w:rsidDel="00000000" w:rsidP="00000000" w:rsidRDefault="00000000" w:rsidRPr="00000000" w14:paraId="00000009">
      <w:pPr>
        <w:spacing w:before="240" w:lineRule="auto"/>
        <w:rPr>
          <w:sz w:val="22"/>
          <w:szCs w:val="22"/>
        </w:rPr>
      </w:pPr>
      <w:bookmarkStart w:colFirst="0" w:colLast="0" w:name="_heading=h.ea95dbe6i098" w:id="2"/>
      <w:bookmarkEnd w:id="2"/>
      <w:r w:rsidDel="00000000" w:rsidR="00000000" w:rsidRPr="00000000">
        <w:rPr>
          <w:sz w:val="22"/>
          <w:szCs w:val="22"/>
          <w:rtl w:val="0"/>
        </w:rPr>
        <w:t xml:space="preserve">If a senior member of school staff is unavailable, the applicant may nominate another person, such as an employer, coach or community leader, who can comment on their character, academic potential and readiness for residential college life.</w:t>
      </w:r>
    </w:p>
    <w:p w:rsidR="00000000" w:rsidDel="00000000" w:rsidP="00000000" w:rsidRDefault="00000000" w:rsidRPr="00000000" w14:paraId="0000000A">
      <w:pPr>
        <w:spacing w:before="240" w:lineRule="auto"/>
        <w:rPr>
          <w:sz w:val="22"/>
          <w:szCs w:val="22"/>
        </w:rPr>
      </w:pPr>
      <w:bookmarkStart w:colFirst="0" w:colLast="0" w:name="_heading=h.ea95dbe6i098" w:id="2"/>
      <w:bookmarkEnd w:id="2"/>
      <w:r w:rsidDel="00000000" w:rsidR="00000000" w:rsidRPr="00000000">
        <w:rPr>
          <w:sz w:val="22"/>
          <w:szCs w:val="22"/>
          <w:rtl w:val="0"/>
        </w:rPr>
        <w:t xml:space="preserve">Please base your comments on your direct knowledge of the applicant and, where possible, include specific examples.</w:t>
      </w:r>
    </w:p>
    <w:p w:rsidR="00000000" w:rsidDel="00000000" w:rsidP="00000000" w:rsidRDefault="00000000" w:rsidRPr="00000000" w14:paraId="0000000B">
      <w:pPr>
        <w:pStyle w:val="Heading2"/>
        <w:keepNext w:val="0"/>
        <w:keepLines w:val="0"/>
        <w:spacing w:after="80" w:before="360" w:lineRule="auto"/>
        <w:rPr>
          <w:sz w:val="22"/>
          <w:szCs w:val="22"/>
        </w:rPr>
      </w:pPr>
      <w:bookmarkStart w:colFirst="0" w:colLast="0" w:name="_heading=h.h2mwctkn6msd" w:id="4"/>
      <w:bookmarkEnd w:id="4"/>
      <w:r w:rsidDel="00000000" w:rsidR="00000000" w:rsidRPr="00000000">
        <w:rPr>
          <w:sz w:val="22"/>
          <w:szCs w:val="22"/>
          <w:rtl w:val="0"/>
        </w:rPr>
        <w:t xml:space="preserve">Instructions</w:t>
      </w:r>
    </w:p>
    <w:p w:rsidR="00000000" w:rsidDel="00000000" w:rsidP="00000000" w:rsidRDefault="00000000" w:rsidRPr="00000000" w14:paraId="0000000C">
      <w:pPr>
        <w:spacing w:before="240" w:lineRule="auto"/>
        <w:rPr>
          <w:sz w:val="22"/>
          <w:szCs w:val="22"/>
        </w:rPr>
      </w:pPr>
      <w:bookmarkStart w:colFirst="0" w:colLast="0" w:name="_heading=h.ea95dbe6i098" w:id="2"/>
      <w:bookmarkEnd w:id="2"/>
      <w:r w:rsidDel="00000000" w:rsidR="00000000" w:rsidRPr="00000000">
        <w:rPr>
          <w:sz w:val="22"/>
          <w:szCs w:val="22"/>
          <w:rtl w:val="0"/>
        </w:rPr>
        <w:t xml:space="preserve">Complete all sections of this reference. Where response options are provided, either place an </w:t>
      </w:r>
      <w:r w:rsidDel="00000000" w:rsidR="00000000" w:rsidRPr="00000000">
        <w:rPr>
          <w:b w:val="1"/>
          <w:bCs w:val="1"/>
          <w:sz w:val="22"/>
          <w:szCs w:val="22"/>
          <w:rtl w:val="0"/>
        </w:rPr>
        <w:t xml:space="preserve">X</w:t>
      </w:r>
      <w:r w:rsidDel="00000000" w:rsidR="00000000" w:rsidRPr="00000000">
        <w:rPr>
          <w:sz w:val="22"/>
          <w:szCs w:val="22"/>
          <w:rtl w:val="0"/>
        </w:rPr>
        <w:t xml:space="preserve"> beside your selected response or delete the options that do not apply.</w:t>
      </w:r>
    </w:p>
    <w:p w:rsidR="00000000" w:rsidDel="00000000" w:rsidP="00000000" w:rsidRDefault="00000000" w:rsidRPr="00000000" w14:paraId="0000000D">
      <w:pPr>
        <w:spacing w:before="240" w:lineRule="auto"/>
        <w:rPr>
          <w:sz w:val="22"/>
          <w:szCs w:val="22"/>
        </w:rPr>
      </w:pPr>
      <w:bookmarkStart w:colFirst="0" w:colLast="0" w:name="_heading=h.ea95dbe6i098" w:id="2"/>
      <w:bookmarkEnd w:id="2"/>
      <w:r w:rsidDel="00000000" w:rsidR="00000000" w:rsidRPr="00000000">
        <w:rPr>
          <w:sz w:val="22"/>
          <w:szCs w:val="22"/>
          <w:rtl w:val="0"/>
        </w:rPr>
        <w:t xml:space="preserve">Please provide comments wherever requested, particularly where you wish to explain your assessment or outline any exceptional circumstances.</w:t>
      </w:r>
    </w:p>
    <w:p w:rsidR="00000000" w:rsidDel="00000000" w:rsidP="00000000" w:rsidRDefault="00000000" w:rsidRPr="00000000" w14:paraId="0000000E">
      <w:pPr>
        <w:spacing w:before="240" w:lineRule="auto"/>
        <w:rPr>
          <w:sz w:val="22"/>
          <w:szCs w:val="22"/>
        </w:rPr>
      </w:pPr>
      <w:bookmarkStart w:colFirst="0" w:colLast="0" w:name="_heading=h.ea95dbe6i098" w:id="2"/>
      <w:bookmarkEnd w:id="2"/>
      <w:r w:rsidDel="00000000" w:rsidR="00000000" w:rsidRPr="00000000">
        <w:rPr>
          <w:sz w:val="22"/>
          <w:szCs w:val="22"/>
          <w:rtl w:val="0"/>
        </w:rPr>
        <w:t xml:space="preserve">Once completed, save this form as a </w:t>
      </w:r>
      <w:r w:rsidDel="00000000" w:rsidR="00000000" w:rsidRPr="00000000">
        <w:rPr>
          <w:b w:val="1"/>
          <w:bCs w:val="1"/>
          <w:sz w:val="22"/>
          <w:szCs w:val="22"/>
          <w:rtl w:val="0"/>
        </w:rPr>
        <w:t xml:space="preserve">PDF</w:t>
      </w:r>
      <w:r w:rsidDel="00000000" w:rsidR="00000000" w:rsidRPr="00000000">
        <w:rPr>
          <w:sz w:val="22"/>
          <w:szCs w:val="22"/>
          <w:rtl w:val="0"/>
        </w:rPr>
        <w:t xml:space="preserve"> and return it to the applicant. The applicant is responsible for uploading it as part of their Mannix College application.</w:t>
      </w:r>
    </w:p>
    <w:p w:rsidR="00000000" w:rsidDel="00000000" w:rsidP="00000000" w:rsidRDefault="00000000" w:rsidRPr="00000000" w14:paraId="0000000F">
      <w:pPr>
        <w:pStyle w:val="Heading2"/>
        <w:keepNext w:val="0"/>
        <w:keepLines w:val="0"/>
        <w:spacing w:after="80" w:before="360" w:lineRule="auto"/>
        <w:rPr>
          <w:sz w:val="22"/>
          <w:szCs w:val="22"/>
        </w:rPr>
      </w:pPr>
      <w:bookmarkStart w:colFirst="0" w:colLast="0" w:name="_heading=h.6oyhr7muq5r2" w:id="5"/>
      <w:bookmarkEnd w:id="5"/>
      <w:r w:rsidDel="00000000" w:rsidR="00000000" w:rsidRPr="00000000">
        <w:rPr>
          <w:sz w:val="22"/>
          <w:szCs w:val="22"/>
          <w:rtl w:val="0"/>
        </w:rPr>
        <w:t xml:space="preserve">Privacy</w:t>
      </w:r>
    </w:p>
    <w:p w:rsidR="00000000" w:rsidDel="00000000" w:rsidP="00000000" w:rsidRDefault="00000000" w:rsidRPr="00000000" w14:paraId="00000010">
      <w:pPr>
        <w:spacing w:before="240" w:lineRule="auto"/>
        <w:rPr>
          <w:sz w:val="22"/>
          <w:szCs w:val="22"/>
        </w:rPr>
      </w:pPr>
      <w:bookmarkStart w:colFirst="0" w:colLast="0" w:name="_heading=h.ea95dbe6i098" w:id="2"/>
      <w:bookmarkEnd w:id="2"/>
      <w:r w:rsidDel="00000000" w:rsidR="00000000" w:rsidRPr="00000000">
        <w:rPr>
          <w:sz w:val="22"/>
          <w:szCs w:val="22"/>
          <w:rtl w:val="0"/>
        </w:rPr>
        <w:t xml:space="preserve">The information provided will be treated confidentially and used only to assess the applicant's admission to Mannix College. Personal information will be managed in accordance with the Mannix College Privacy Policy and applicable privacy legislation.</w:t>
      </w:r>
    </w:p>
    <w:p w:rsidR="00000000" w:rsidDel="00000000" w:rsidP="00000000" w:rsidRDefault="00000000" w:rsidRPr="00000000" w14:paraId="00000011">
      <w:pPr>
        <w:spacing w:before="240" w:lineRule="auto"/>
        <w:rPr>
          <w:i w:val="1"/>
          <w:iCs w:val="1"/>
          <w:sz w:val="22"/>
          <w:szCs w:val="22"/>
        </w:rPr>
      </w:pPr>
      <w:bookmarkStart w:colFirst="0" w:colLast="0" w:name="_heading=h.ea95dbe6i098" w:id="2"/>
      <w:bookmarkEnd w:id="2"/>
      <w:r w:rsidDel="00000000" w:rsidR="00000000" w:rsidRPr="00000000">
        <w:rPr>
          <w:i w:val="1"/>
          <w:iCs w:val="1"/>
          <w:sz w:val="22"/>
          <w:szCs w:val="22"/>
          <w:rtl w:val="0"/>
        </w:rPr>
        <w:t xml:space="preserve">Last updated: 30 July 2026</w:t>
      </w:r>
      <w:r w:rsidDel="00000000" w:rsidR="00000000" w:rsidRPr="00000000">
        <w:br w:type="page"/>
      </w:r>
      <w:r w:rsidDel="00000000" w:rsidR="00000000" w:rsidRPr="00000000">
        <w:rPr>
          <w:rtl w:val="0"/>
        </w:rPr>
      </w:r>
    </w:p>
    <w:p w:rsidR="00000000" w:rsidDel="00000000" w:rsidP="00000000" w:rsidRDefault="00000000" w:rsidRPr="00000000" w14:paraId="00000012">
      <w:pPr>
        <w:pStyle w:val="Heading1"/>
        <w:spacing w:before="240" w:lineRule="auto"/>
        <w:rPr/>
      </w:pPr>
      <w:bookmarkStart w:colFirst="0" w:colLast="0" w:name="_heading=h.ez75aefzvd11" w:id="6"/>
      <w:bookmarkEnd w:id="6"/>
      <w:r w:rsidDel="00000000" w:rsidR="00000000" w:rsidRPr="00000000">
        <w:rPr>
          <w:rtl w:val="0"/>
        </w:rPr>
        <w:t xml:space="preserve">SECTION 1</w:t>
      </w:r>
    </w:p>
    <w:p w:rsidR="00000000" w:rsidDel="00000000" w:rsidP="00000000" w:rsidRDefault="00000000" w:rsidRPr="00000000" w14:paraId="00000013">
      <w:pPr>
        <w:pStyle w:val="Heading2"/>
        <w:rPr/>
      </w:pPr>
      <w:bookmarkStart w:colFirst="0" w:colLast="0" w:name="_heading=h.r08iqh4hn6a8" w:id="7"/>
      <w:bookmarkEnd w:id="7"/>
      <w:r w:rsidDel="00000000" w:rsidR="00000000" w:rsidRPr="00000000">
        <w:rPr>
          <w:rtl w:val="0"/>
        </w:rPr>
        <w:t xml:space="preserve">Referee Details</w:t>
      </w:r>
      <w:r w:rsidDel="00000000" w:rsidR="00000000" w:rsidRPr="00000000">
        <w:rPr>
          <w:rtl w:val="0"/>
        </w:rPr>
      </w:r>
    </w:p>
    <w:tbl>
      <w:tblPr>
        <w:tblStyle w:val="Table1"/>
        <w:tblW w:w="102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10"/>
        <w:gridCol w:w="5835"/>
        <w:tblGridChange w:id="0">
          <w:tblGrid>
            <w:gridCol w:w="4410"/>
            <w:gridCol w:w="583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14">
            <w:pPr>
              <w:spacing w:after="0" w:before="0" w:lineRule="auto"/>
              <w:rPr>
                <w:b w:val="1"/>
                <w:bCs w:val="1"/>
              </w:rPr>
            </w:pPr>
            <w:r w:rsidDel="00000000" w:rsidR="00000000" w:rsidRPr="00000000">
              <w:rPr>
                <w:b w:val="1"/>
                <w:bCs w:val="1"/>
                <w:rtl w:val="0"/>
              </w:rPr>
              <w:t xml:space="preserve">Question</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15">
            <w:pPr>
              <w:spacing w:after="0" w:before="0" w:lineRule="auto"/>
              <w:jc w:val="center"/>
              <w:rPr/>
            </w:pPr>
            <w:r w:rsidDel="00000000" w:rsidR="00000000" w:rsidRPr="00000000">
              <w:rPr>
                <w:b w:val="1"/>
                <w:bCs w:val="1"/>
                <w:rtl w:val="0"/>
              </w:rPr>
              <w:t xml:space="preserve">Response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16">
            <w:pPr>
              <w:spacing w:after="0" w:before="0" w:lineRule="auto"/>
              <w:rPr>
                <w:b w:val="1"/>
                <w:bCs w:val="1"/>
              </w:rPr>
            </w:pPr>
            <w:r w:rsidDel="00000000" w:rsidR="00000000" w:rsidRPr="00000000">
              <w:rPr>
                <w:b w:val="1"/>
                <w:bCs w:val="1"/>
                <w:rtl w:val="0"/>
              </w:rPr>
              <w:t xml:space="preserve">Applicant's Full Name</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17">
            <w:pPr>
              <w:spacing w:after="0" w:before="0"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18">
            <w:pPr>
              <w:spacing w:after="0" w:before="0" w:lineRule="auto"/>
              <w:rPr>
                <w:b w:val="1"/>
                <w:bCs w:val="1"/>
              </w:rPr>
            </w:pPr>
            <w:r w:rsidDel="00000000" w:rsidR="00000000" w:rsidRPr="00000000">
              <w:rPr>
                <w:b w:val="1"/>
                <w:bCs w:val="1"/>
                <w:rtl w:val="0"/>
              </w:rPr>
              <w:t xml:space="preserve">Referee's Full Name</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19">
            <w:pPr>
              <w:spacing w:after="0" w:before="0"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1A">
            <w:pPr>
              <w:spacing w:after="0" w:before="0" w:lineRule="auto"/>
              <w:rPr>
                <w:b w:val="1"/>
                <w:bCs w:val="1"/>
              </w:rPr>
            </w:pPr>
            <w:r w:rsidDel="00000000" w:rsidR="00000000" w:rsidRPr="00000000">
              <w:rPr>
                <w:b w:val="1"/>
                <w:bCs w:val="1"/>
                <w:rtl w:val="0"/>
              </w:rPr>
              <w:t xml:space="preserve">Position / Organisation</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1B">
            <w:pPr>
              <w:spacing w:after="0" w:before="0"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1C">
            <w:pPr>
              <w:spacing w:after="0" w:before="0" w:lineRule="auto"/>
              <w:rPr>
                <w:b w:val="1"/>
                <w:bCs w:val="1"/>
              </w:rPr>
            </w:pPr>
            <w:r w:rsidDel="00000000" w:rsidR="00000000" w:rsidRPr="00000000">
              <w:rPr>
                <w:b w:val="1"/>
                <w:bCs w:val="1"/>
                <w:rtl w:val="0"/>
              </w:rPr>
              <w:t xml:space="preserve">Relationship to Applicant</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1D">
            <w:pPr>
              <w:spacing w:after="0" w:before="0" w:lineRule="auto"/>
              <w:rPr/>
            </w:pPr>
            <w:r w:rsidDel="00000000" w:rsidR="00000000" w:rsidRPr="00000000">
              <w:rPr>
                <w:rtl w:val="0"/>
              </w:rPr>
              <w:t xml:space="preserve">Principal / Assistant Principal / Head of House / Year Level Coordinator / Careers Adviser / Teacher / Employer / Coach / Community Leader / Other: __________</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1E">
            <w:pPr>
              <w:spacing w:after="0" w:before="0" w:lineRule="auto"/>
              <w:rPr>
                <w:b w:val="1"/>
                <w:bCs w:val="1"/>
              </w:rPr>
            </w:pPr>
            <w:r w:rsidDel="00000000" w:rsidR="00000000" w:rsidRPr="00000000">
              <w:rPr>
                <w:b w:val="1"/>
                <w:bCs w:val="1"/>
                <w:rtl w:val="0"/>
              </w:rPr>
              <w:t xml:space="preserve">How long have you known the applicant?</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1F">
            <w:pPr>
              <w:spacing w:after="0" w:before="0" w:lineRule="auto"/>
              <w:rPr/>
            </w:pPr>
            <w:r w:rsidDel="00000000" w:rsidR="00000000" w:rsidRPr="00000000">
              <w:rPr>
                <w:rtl w:val="0"/>
              </w:rPr>
              <w:t xml:space="preserve">Less than 6 months / 6–12 months / 1–2 years / More than 2 years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20">
            <w:pPr>
              <w:spacing w:after="0" w:before="0" w:lineRule="auto"/>
              <w:rPr>
                <w:b w:val="1"/>
                <w:bCs w:val="1"/>
              </w:rPr>
            </w:pPr>
            <w:r w:rsidDel="00000000" w:rsidR="00000000" w:rsidRPr="00000000">
              <w:rPr>
                <w:b w:val="1"/>
                <w:bCs w:val="1"/>
                <w:rtl w:val="0"/>
              </w:rPr>
              <w:t xml:space="preserve">Phone</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21">
            <w:pPr>
              <w:spacing w:after="0" w:before="0"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22">
            <w:pPr>
              <w:spacing w:after="0" w:before="0" w:lineRule="auto"/>
              <w:rPr>
                <w:b w:val="1"/>
                <w:bCs w:val="1"/>
              </w:rPr>
            </w:pPr>
            <w:r w:rsidDel="00000000" w:rsidR="00000000" w:rsidRPr="00000000">
              <w:rPr>
                <w:b w:val="1"/>
                <w:bCs w:val="1"/>
                <w:rtl w:val="0"/>
              </w:rPr>
              <w:t xml:space="preserve">Email</w:t>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23">
            <w:pPr>
              <w:spacing w:after="0" w:before="0" w:lineRule="auto"/>
              <w:rPr/>
            </w:pPr>
            <w:r w:rsidDel="00000000" w:rsidR="00000000" w:rsidRPr="00000000">
              <w:rPr>
                <w:rtl w:val="0"/>
              </w:rPr>
            </w:r>
          </w:p>
        </w:tc>
      </w:tr>
    </w:tbl>
    <w:p w:rsidR="00000000" w:rsidDel="00000000" w:rsidP="00000000" w:rsidRDefault="00000000" w:rsidRPr="00000000" w14:paraId="00000024">
      <w:pPr>
        <w:pStyle w:val="Heading1"/>
        <w:keepNext w:val="0"/>
        <w:keepLines w:val="0"/>
        <w:spacing w:after="120" w:before="480" w:lineRule="auto"/>
        <w:rPr>
          <w:sz w:val="44"/>
          <w:szCs w:val="44"/>
        </w:rPr>
      </w:pPr>
      <w:bookmarkStart w:colFirst="0" w:colLast="0" w:name="_heading=h.ubzrumdvqkh7" w:id="8"/>
      <w:bookmarkEnd w:id="8"/>
      <w:r w:rsidDel="00000000" w:rsidR="00000000" w:rsidRPr="00000000">
        <w:rPr>
          <w:sz w:val="44"/>
          <w:szCs w:val="44"/>
          <w:rtl w:val="0"/>
        </w:rPr>
        <w:t xml:space="preserve">SECTION 2</w:t>
      </w:r>
    </w:p>
    <w:p w:rsidR="00000000" w:rsidDel="00000000" w:rsidP="00000000" w:rsidRDefault="00000000" w:rsidRPr="00000000" w14:paraId="00000025">
      <w:pPr>
        <w:pStyle w:val="Heading2"/>
        <w:keepNext w:val="0"/>
        <w:keepLines w:val="0"/>
        <w:rPr/>
      </w:pPr>
      <w:bookmarkStart w:colFirst="0" w:colLast="0" w:name="_heading=h.ostpijyhgl5y" w:id="9"/>
      <w:bookmarkEnd w:id="9"/>
      <w:r w:rsidDel="00000000" w:rsidR="00000000" w:rsidRPr="00000000">
        <w:rPr>
          <w:rtl w:val="0"/>
        </w:rPr>
        <w:t xml:space="preserve">About the Applicant</w:t>
      </w:r>
    </w:p>
    <w:p w:rsidR="00000000" w:rsidDel="00000000" w:rsidP="00000000" w:rsidRDefault="00000000" w:rsidRPr="00000000" w14:paraId="00000026">
      <w:pPr>
        <w:rPr>
          <w:b w:val="1"/>
          <w:bCs w:val="1"/>
        </w:rPr>
      </w:pPr>
      <w:r w:rsidDel="00000000" w:rsidR="00000000" w:rsidRPr="00000000">
        <w:rPr>
          <w:b w:val="1"/>
          <w:bCs w:val="1"/>
          <w:rtl w:val="0"/>
        </w:rPr>
        <w:t xml:space="preserve">1. Academic Ability and Commitment to Learning </w:t>
      </w:r>
    </w:p>
    <w:p w:rsidR="00000000" w:rsidDel="00000000" w:rsidP="00000000" w:rsidRDefault="00000000" w:rsidRPr="00000000" w14:paraId="00000027">
      <w:pPr>
        <w:spacing w:before="0" w:lineRule="auto"/>
        <w:rPr/>
      </w:pPr>
      <w:r w:rsidDel="00000000" w:rsidR="00000000" w:rsidRPr="00000000">
        <w:rPr>
          <w:rtl w:val="0"/>
        </w:rPr>
        <w:t xml:space="preserve">Please consider the applicant's academic potential, motivation to learn, work ethic, organisation and commitment to achieving their best.</w:t>
      </w:r>
    </w:p>
    <w:tbl>
      <w:tblPr>
        <w:tblStyle w:val="Table2"/>
        <w:tblW w:w="10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8415"/>
        <w:tblGridChange w:id="0">
          <w:tblGrid>
            <w:gridCol w:w="1755"/>
            <w:gridCol w:w="84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28">
            <w:pPr>
              <w:spacing w:after="0" w:before="0" w:lineRule="auto"/>
              <w:jc w:val="left"/>
              <w:rPr/>
            </w:pPr>
            <w:r w:rsidDel="00000000" w:rsidR="00000000" w:rsidRPr="00000000">
              <w:rPr>
                <w:b w:val="1"/>
                <w:bCs w:val="1"/>
                <w:rtl w:val="0"/>
              </w:rPr>
              <w:t xml:space="preserve">Overall Rating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29">
            <w:pPr>
              <w:spacing w:after="0" w:before="0" w:lineRule="auto"/>
              <w:jc w:val="left"/>
              <w:rPr/>
            </w:pPr>
            <w:r w:rsidDel="00000000" w:rsidR="00000000" w:rsidRPr="00000000">
              <w:rPr>
                <w:rtl w:val="0"/>
              </w:rPr>
              <w:t xml:space="preserve">Poor / Fair / Good / Very Good / Excellent / Unable to Comment</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2A">
            <w:pPr>
              <w:spacing w:after="0" w:before="0" w:lineRule="auto"/>
              <w:rPr/>
            </w:pPr>
            <w:r w:rsidDel="00000000" w:rsidR="00000000" w:rsidRPr="00000000">
              <w:rPr>
                <w:b w:val="1"/>
                <w:bCs w:val="1"/>
                <w:rtl w:val="0"/>
              </w:rPr>
              <w:t xml:space="preserve">Comments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2B">
            <w:pPr>
              <w:spacing w:after="0" w:before="0" w:lineRule="auto"/>
              <w:rPr/>
            </w:pPr>
            <w:r w:rsidDel="00000000" w:rsidR="00000000" w:rsidRPr="00000000">
              <w:rPr>
                <w:rtl w:val="0"/>
              </w:rPr>
            </w:r>
          </w:p>
        </w:tc>
      </w:tr>
    </w:tbl>
    <w:p w:rsidR="00000000" w:rsidDel="00000000" w:rsidP="00000000" w:rsidRDefault="00000000" w:rsidRPr="00000000" w14:paraId="0000002C">
      <w:pPr>
        <w:rPr>
          <w:b w:val="1"/>
          <w:bCs w:val="1"/>
        </w:rPr>
      </w:pPr>
      <w:r w:rsidDel="00000000" w:rsidR="00000000" w:rsidRPr="00000000">
        <w:rPr>
          <w:b w:val="1"/>
          <w:bCs w:val="1"/>
          <w:rtl w:val="0"/>
        </w:rPr>
        <w:t xml:space="preserve">2. Communication, Initiative and Contribution</w:t>
      </w:r>
    </w:p>
    <w:p w:rsidR="00000000" w:rsidDel="00000000" w:rsidP="00000000" w:rsidRDefault="00000000" w:rsidRPr="00000000" w14:paraId="0000002D">
      <w:pPr>
        <w:spacing w:before="0" w:lineRule="auto"/>
        <w:rPr/>
      </w:pPr>
      <w:r w:rsidDel="00000000" w:rsidR="00000000" w:rsidRPr="00000000">
        <w:rPr>
          <w:rtl w:val="0"/>
        </w:rPr>
        <w:t xml:space="preserve">Please consider the applicant's communication skills, willingness to take initiative, ability to work with others and capacity to positively influence those around them.</w:t>
      </w:r>
    </w:p>
    <w:sdt>
      <w:sdtPr>
        <w:lock w:val="contentLocked"/>
        <w:id w:val="702079139"/>
        <w:tag w:val="goog_rdk_0"/>
      </w:sdtPr>
      <w:sdtContent>
        <w:tbl>
          <w:tblPr>
            <w:tblStyle w:val="Table3"/>
            <w:tblW w:w="10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8415"/>
            <w:tblGridChange w:id="0">
              <w:tblGrid>
                <w:gridCol w:w="1755"/>
                <w:gridCol w:w="84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2E">
                <w:pPr>
                  <w:spacing w:after="0" w:before="0" w:lineRule="auto"/>
                  <w:jc w:val="left"/>
                  <w:rPr/>
                </w:pPr>
                <w:r w:rsidDel="00000000" w:rsidR="00000000" w:rsidRPr="00000000">
                  <w:rPr>
                    <w:b w:val="1"/>
                    <w:bCs w:val="1"/>
                    <w:rtl w:val="0"/>
                  </w:rPr>
                  <w:t xml:space="preserve">Overall Rating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2F">
                <w:pPr>
                  <w:spacing w:after="0" w:before="0" w:lineRule="auto"/>
                  <w:jc w:val="left"/>
                  <w:rPr/>
                </w:pPr>
                <w:r w:rsidDel="00000000" w:rsidR="00000000" w:rsidRPr="00000000">
                  <w:rPr>
                    <w:rtl w:val="0"/>
                  </w:rPr>
                  <w:t xml:space="preserve">Poor / Fair / Good / Very Good / Excellent / Unable to Comment</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30">
                <w:pPr>
                  <w:spacing w:after="0" w:before="0" w:lineRule="auto"/>
                  <w:rPr/>
                </w:pPr>
                <w:r w:rsidDel="00000000" w:rsidR="00000000" w:rsidRPr="00000000">
                  <w:rPr>
                    <w:b w:val="1"/>
                    <w:bCs w:val="1"/>
                    <w:rtl w:val="0"/>
                  </w:rPr>
                  <w:t xml:space="preserve">Comments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31">
                <w:pPr>
                  <w:spacing w:after="0" w:before="0" w:lineRule="auto"/>
                  <w:rPr/>
                </w:pPr>
                <w:r w:rsidDel="00000000" w:rsidR="00000000" w:rsidRPr="00000000">
                  <w:rPr>
                    <w:rtl w:val="0"/>
                  </w:rPr>
                </w:r>
              </w:p>
            </w:tc>
          </w:tr>
        </w:tbl>
      </w:sdtContent>
    </w:sdt>
    <w:p w:rsidR="00000000" w:rsidDel="00000000" w:rsidP="00000000" w:rsidRDefault="00000000" w:rsidRPr="00000000" w14:paraId="00000032">
      <w:pPr>
        <w:rPr>
          <w:b w:val="1"/>
          <w:bCs w:val="1"/>
        </w:rPr>
      </w:pPr>
      <w:r w:rsidDel="00000000" w:rsidR="00000000" w:rsidRPr="00000000">
        <w:rPr>
          <w:b w:val="1"/>
          <w:bCs w:val="1"/>
          <w:rtl w:val="0"/>
        </w:rPr>
        <w:t xml:space="preserve">3. Respect for Others and Relationships with Staff</w:t>
      </w:r>
    </w:p>
    <w:p w:rsidR="00000000" w:rsidDel="00000000" w:rsidP="00000000" w:rsidRDefault="00000000" w:rsidRPr="00000000" w14:paraId="00000033">
      <w:pPr>
        <w:spacing w:before="0" w:lineRule="auto"/>
        <w:rPr/>
      </w:pPr>
      <w:r w:rsidDel="00000000" w:rsidR="00000000" w:rsidRPr="00000000">
        <w:rPr>
          <w:rtl w:val="0"/>
        </w:rPr>
        <w:t xml:space="preserve">Please consider the applicant's respect for others, responsiveness to feedback, personal responsibility and ability to build positive relationships with staff and peers.</w:t>
      </w:r>
    </w:p>
    <w:sdt>
      <w:sdtPr>
        <w:lock w:val="contentLocked"/>
        <w:id w:val="-1537056016"/>
        <w:tag w:val="goog_rdk_1"/>
      </w:sdtPr>
      <w:sdtContent>
        <w:tbl>
          <w:tblPr>
            <w:tblStyle w:val="Table4"/>
            <w:tblW w:w="10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8415"/>
            <w:tblGridChange w:id="0">
              <w:tblGrid>
                <w:gridCol w:w="1755"/>
                <w:gridCol w:w="84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34">
                <w:pPr>
                  <w:spacing w:after="0" w:before="0" w:lineRule="auto"/>
                  <w:jc w:val="left"/>
                  <w:rPr/>
                </w:pPr>
                <w:r w:rsidDel="00000000" w:rsidR="00000000" w:rsidRPr="00000000">
                  <w:rPr>
                    <w:b w:val="1"/>
                    <w:bCs w:val="1"/>
                    <w:rtl w:val="0"/>
                  </w:rPr>
                  <w:t xml:space="preserve">Overall Rating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35">
                <w:pPr>
                  <w:spacing w:after="0" w:before="0" w:lineRule="auto"/>
                  <w:jc w:val="left"/>
                  <w:rPr/>
                </w:pPr>
                <w:r w:rsidDel="00000000" w:rsidR="00000000" w:rsidRPr="00000000">
                  <w:rPr>
                    <w:rtl w:val="0"/>
                  </w:rPr>
                  <w:t xml:space="preserve">Poor / Fair / Good / Very Good / Excellent / Unable to Comment</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36">
                <w:pPr>
                  <w:spacing w:after="0" w:before="0" w:lineRule="auto"/>
                  <w:rPr/>
                </w:pPr>
                <w:r w:rsidDel="00000000" w:rsidR="00000000" w:rsidRPr="00000000">
                  <w:rPr>
                    <w:b w:val="1"/>
                    <w:bCs w:val="1"/>
                    <w:rtl w:val="0"/>
                  </w:rPr>
                  <w:t xml:space="preserve">Comments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37">
                <w:pPr>
                  <w:spacing w:after="0" w:before="0" w:lineRule="auto"/>
                  <w:rPr/>
                </w:pPr>
                <w:r w:rsidDel="00000000" w:rsidR="00000000" w:rsidRPr="00000000">
                  <w:rPr>
                    <w:rtl w:val="0"/>
                  </w:rPr>
                </w:r>
              </w:p>
            </w:tc>
          </w:tr>
        </w:tbl>
      </w:sdtContent>
    </w:sdt>
    <w:p w:rsidR="00000000" w:rsidDel="00000000" w:rsidP="00000000" w:rsidRDefault="00000000" w:rsidRPr="00000000" w14:paraId="00000038">
      <w:pPr>
        <w:rPr>
          <w:b w:val="1"/>
          <w:bCs w:val="1"/>
        </w:rPr>
      </w:pPr>
      <w:r w:rsidDel="00000000" w:rsidR="00000000" w:rsidRPr="00000000">
        <w:rPr>
          <w:b w:val="1"/>
          <w:bCs w:val="1"/>
          <w:rtl w:val="0"/>
        </w:rPr>
        <w:t xml:space="preserve">4. Involvement Beyond the Classroom</w:t>
      </w:r>
    </w:p>
    <w:p w:rsidR="00000000" w:rsidDel="00000000" w:rsidP="00000000" w:rsidRDefault="00000000" w:rsidRPr="00000000" w14:paraId="00000039">
      <w:pPr>
        <w:spacing w:before="0" w:lineRule="auto"/>
        <w:rPr/>
      </w:pPr>
      <w:r w:rsidDel="00000000" w:rsidR="00000000" w:rsidRPr="00000000">
        <w:rPr>
          <w:rtl w:val="0"/>
        </w:rPr>
        <w:t xml:space="preserve">Please consider the applicant's involvement in co-curricular activities, leadership, service, employment, sport, music, volunteering or other contributions beyond the classroom.</w:t>
      </w:r>
    </w:p>
    <w:sdt>
      <w:sdtPr>
        <w:lock w:val="contentLocked"/>
        <w:id w:val="-367986356"/>
        <w:tag w:val="goog_rdk_2"/>
      </w:sdtPr>
      <w:sdtContent>
        <w:tbl>
          <w:tblPr>
            <w:tblStyle w:val="Table5"/>
            <w:tblW w:w="10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8415"/>
            <w:tblGridChange w:id="0">
              <w:tblGrid>
                <w:gridCol w:w="1755"/>
                <w:gridCol w:w="84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3A">
                <w:pPr>
                  <w:spacing w:after="0" w:before="0" w:lineRule="auto"/>
                  <w:jc w:val="left"/>
                  <w:rPr/>
                </w:pPr>
                <w:r w:rsidDel="00000000" w:rsidR="00000000" w:rsidRPr="00000000">
                  <w:rPr>
                    <w:b w:val="1"/>
                    <w:bCs w:val="1"/>
                    <w:rtl w:val="0"/>
                  </w:rPr>
                  <w:t xml:space="preserve">Overall Rating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3B">
                <w:pPr>
                  <w:spacing w:after="0" w:before="0" w:lineRule="auto"/>
                  <w:jc w:val="left"/>
                  <w:rPr/>
                </w:pPr>
                <w:r w:rsidDel="00000000" w:rsidR="00000000" w:rsidRPr="00000000">
                  <w:rPr>
                    <w:rtl w:val="0"/>
                  </w:rPr>
                  <w:t xml:space="preserve">Poor / Fair / Good / Very Good / Excellent / Unable to Comment</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3C">
                <w:pPr>
                  <w:spacing w:after="0" w:before="0" w:lineRule="auto"/>
                  <w:rPr/>
                </w:pPr>
                <w:r w:rsidDel="00000000" w:rsidR="00000000" w:rsidRPr="00000000">
                  <w:rPr>
                    <w:b w:val="1"/>
                    <w:bCs w:val="1"/>
                    <w:rtl w:val="0"/>
                  </w:rPr>
                  <w:t xml:space="preserve">Comments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3D">
                <w:pPr>
                  <w:spacing w:after="0" w:before="0" w:lineRule="auto"/>
                  <w:rPr/>
                </w:pPr>
                <w:r w:rsidDel="00000000" w:rsidR="00000000" w:rsidRPr="00000000">
                  <w:rPr>
                    <w:rtl w:val="0"/>
                  </w:rPr>
                </w:r>
              </w:p>
            </w:tc>
          </w:tr>
        </w:tbl>
      </w:sdtContent>
    </w:sdt>
    <w:p w:rsidR="00000000" w:rsidDel="00000000" w:rsidP="00000000" w:rsidRDefault="00000000" w:rsidRPr="00000000" w14:paraId="0000003E">
      <w:pPr>
        <w:rPr>
          <w:b w:val="1"/>
          <w:bCs w:val="1"/>
        </w:rPr>
      </w:pPr>
      <w:r w:rsidDel="00000000" w:rsidR="00000000" w:rsidRPr="00000000">
        <w:rPr>
          <w:b w:val="1"/>
          <w:bCs w:val="1"/>
          <w:rtl w:val="0"/>
        </w:rPr>
        <w:t xml:space="preserve">5. Personal Qualities</w:t>
      </w:r>
    </w:p>
    <w:p w:rsidR="00000000" w:rsidDel="00000000" w:rsidP="00000000" w:rsidRDefault="00000000" w:rsidRPr="00000000" w14:paraId="0000003F">
      <w:pPr>
        <w:spacing w:before="0" w:lineRule="auto"/>
        <w:rPr/>
      </w:pPr>
      <w:r w:rsidDel="00000000" w:rsidR="00000000" w:rsidRPr="00000000">
        <w:rPr>
          <w:rtl w:val="0"/>
        </w:rPr>
        <w:t xml:space="preserve">Please consider the personal qualities that will help the applicant live successfully in a respectful, inclusive and independent residential community, including resilience, maturity, responsibility, adaptability and consideration for others.</w:t>
      </w:r>
    </w:p>
    <w:sdt>
      <w:sdtPr>
        <w:lock w:val="contentLocked"/>
        <w:id w:val="1999026428"/>
        <w:tag w:val="goog_rdk_3"/>
      </w:sdtPr>
      <w:sdtContent>
        <w:tbl>
          <w:tblPr>
            <w:tblStyle w:val="Table6"/>
            <w:tblW w:w="10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8415"/>
            <w:tblGridChange w:id="0">
              <w:tblGrid>
                <w:gridCol w:w="1755"/>
                <w:gridCol w:w="84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40">
                <w:pPr>
                  <w:spacing w:after="0" w:before="0" w:lineRule="auto"/>
                  <w:jc w:val="left"/>
                  <w:rPr/>
                </w:pPr>
                <w:r w:rsidDel="00000000" w:rsidR="00000000" w:rsidRPr="00000000">
                  <w:rPr>
                    <w:b w:val="1"/>
                    <w:bCs w:val="1"/>
                    <w:rtl w:val="0"/>
                  </w:rPr>
                  <w:t xml:space="preserve">Overall Rating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41">
                <w:pPr>
                  <w:spacing w:after="0" w:before="0" w:lineRule="auto"/>
                  <w:jc w:val="left"/>
                  <w:rPr/>
                </w:pPr>
                <w:r w:rsidDel="00000000" w:rsidR="00000000" w:rsidRPr="00000000">
                  <w:rPr>
                    <w:rtl w:val="0"/>
                  </w:rPr>
                  <w:t xml:space="preserve">Poor / Fair / Good / Very Good / Excellent / Unable to Comment</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42">
                <w:pPr>
                  <w:spacing w:after="0" w:before="0" w:lineRule="auto"/>
                  <w:rPr/>
                </w:pPr>
                <w:r w:rsidDel="00000000" w:rsidR="00000000" w:rsidRPr="00000000">
                  <w:rPr>
                    <w:b w:val="1"/>
                    <w:bCs w:val="1"/>
                    <w:rtl w:val="0"/>
                  </w:rPr>
                  <w:t xml:space="preserve">Comments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43">
                <w:pPr>
                  <w:spacing w:after="0" w:before="0" w:lineRule="auto"/>
                  <w:rPr/>
                </w:pPr>
                <w:r w:rsidDel="00000000" w:rsidR="00000000" w:rsidRPr="00000000">
                  <w:rPr>
                    <w:rtl w:val="0"/>
                  </w:rPr>
                </w:r>
              </w:p>
            </w:tc>
          </w:tr>
        </w:tbl>
      </w:sdtContent>
    </w:sdt>
    <w:p w:rsidR="00000000" w:rsidDel="00000000" w:rsidP="00000000" w:rsidRDefault="00000000" w:rsidRPr="00000000" w14:paraId="00000044">
      <w:pPr>
        <w:rPr>
          <w:b w:val="1"/>
          <w:bCs w:val="1"/>
        </w:rPr>
      </w:pPr>
      <w:r w:rsidDel="00000000" w:rsidR="00000000" w:rsidRPr="00000000">
        <w:rPr>
          <w:b w:val="1"/>
          <w:bCs w:val="1"/>
          <w:rtl w:val="0"/>
        </w:rPr>
        <w:t xml:space="preserve">6. Additional Information</w:t>
      </w:r>
    </w:p>
    <w:p w:rsidR="00000000" w:rsidDel="00000000" w:rsidP="00000000" w:rsidRDefault="00000000" w:rsidRPr="00000000" w14:paraId="00000045">
      <w:pPr>
        <w:spacing w:before="0" w:lineRule="auto"/>
        <w:rPr/>
      </w:pPr>
      <w:r w:rsidDel="00000000" w:rsidR="00000000" w:rsidRPr="00000000">
        <w:rPr>
          <w:rtl w:val="0"/>
        </w:rPr>
        <w:t xml:space="preserve">Is there anything else you believe we should know about this applicant? This may include additional strengths, exceptional circumstances, or any other information that would assist us in assessing their application.</w:t>
      </w:r>
    </w:p>
    <w:sdt>
      <w:sdtPr>
        <w:lock w:val="contentLocked"/>
        <w:id w:val="-100141749"/>
        <w:tag w:val="goog_rdk_4"/>
      </w:sdtPr>
      <w:sdtContent>
        <w:tbl>
          <w:tblPr>
            <w:tblStyle w:val="Table7"/>
            <w:tblW w:w="10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8415"/>
            <w:tblGridChange w:id="0">
              <w:tblGrid>
                <w:gridCol w:w="1755"/>
                <w:gridCol w:w="84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46">
                <w:pPr>
                  <w:spacing w:after="0" w:before="0" w:lineRule="auto"/>
                  <w:rPr/>
                </w:pPr>
                <w:r w:rsidDel="00000000" w:rsidR="00000000" w:rsidRPr="00000000">
                  <w:rPr>
                    <w:b w:val="1"/>
                    <w:bCs w:val="1"/>
                    <w:rtl w:val="0"/>
                  </w:rPr>
                  <w:t xml:space="preserve">Comments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top"/>
              </w:tcPr>
              <w:p w:rsidR="00000000" w:rsidDel="00000000" w:rsidP="00000000" w:rsidRDefault="00000000" w:rsidRPr="00000000" w14:paraId="00000047">
                <w:pPr>
                  <w:spacing w:after="0" w:before="0" w:lineRule="auto"/>
                  <w:rPr/>
                </w:pPr>
                <w:r w:rsidDel="00000000" w:rsidR="00000000" w:rsidRPr="00000000">
                  <w:rPr>
                    <w:rtl w:val="0"/>
                  </w:rPr>
                </w:r>
              </w:p>
            </w:tc>
          </w:tr>
        </w:tbl>
      </w:sdtContent>
    </w:sdt>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sectPr>
      <w:headerReference r:id="rId7" w:type="default"/>
      <w:headerReference r:id="rId8" w:type="first"/>
      <w:footerReference r:id="rId9" w:type="default"/>
      <w:footerReference r:id="rId10" w:type="first"/>
      <w:pgSz w:h="16837" w:w="11905" w:orient="portrait"/>
      <w:pgMar w:bottom="566.9291338582677" w:top="566.9291338582677" w:left="850.3937007874016" w:right="850.3937007874016" w:header="1700.7874015748032" w:footer="566.929133858267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spacing w:after="0" w:before="0" w:lineRule="auto"/>
      <w:jc w:val="center"/>
      <w:rPr>
        <w:i w:val="1"/>
        <w:iCs w:val="1"/>
      </w:rPr>
    </w:pPr>
    <w:r w:rsidDel="00000000" w:rsidR="00000000" w:rsidRPr="00000000">
      <w:rPr>
        <w:rtl w:val="0"/>
      </w:rPr>
    </w:r>
  </w:p>
  <w:p w:rsidR="00000000" w:rsidDel="00000000" w:rsidP="00000000" w:rsidRDefault="00000000" w:rsidRPr="00000000" w14:paraId="0000004D">
    <w:pPr>
      <w:spacing w:after="0" w:before="0" w:lineRule="auto"/>
      <w:jc w:val="center"/>
      <w:rPr>
        <w:b w:val="1"/>
        <w:bCs w:val="1"/>
        <w:i w:val="0"/>
        <w:iCs w:val="0"/>
        <w:smallCaps w:val="0"/>
        <w:strike w:val="0"/>
        <w:color w:val="000000"/>
        <w:sz w:val="20"/>
        <w:szCs w:val="20"/>
        <w:u w:val="none"/>
        <w:shd w:fill="auto" w:val="clear"/>
        <w:vertAlign w:val="baseline"/>
      </w:rPr>
    </w:pPr>
    <w:r w:rsidDel="00000000" w:rsidR="00000000" w:rsidRPr="00000000">
      <w:rPr>
        <w:b w:val="1"/>
        <w:bCs w:val="1"/>
        <w:i w:val="1"/>
        <w:iCs w:val="1"/>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spacing w:after="0" w:before="0" w:lineRule="auto"/>
      <w:jc w:val="center"/>
      <w:rPr>
        <w:b w:val="1"/>
        <w:bCs w:val="1"/>
        <w:i w:val="1"/>
        <w:iCs w:val="1"/>
        <w:sz w:val="22"/>
        <w:szCs w:val="22"/>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rPr/>
    </w:pPr>
    <w:r w:rsidDel="00000000" w:rsidR="00000000" w:rsidRPr="00000000">
      <w:rPr>
        <w:rtl w:val="0"/>
      </w:rPr>
    </w:r>
    <w:r w:rsidDel="00000000" w:rsidR="00000000" w:rsidRPr="00000000">
      <w:drawing>
        <wp:anchor allowOverlap="1" behindDoc="1" distB="57150" distT="57150" distL="57150" distR="57150" hidden="0" layoutInCell="1" locked="0" relativeHeight="0" simplePos="0">
          <wp:simplePos x="0" y="0"/>
          <wp:positionH relativeFrom="column">
            <wp:posOffset>-85724</wp:posOffset>
          </wp:positionH>
          <wp:positionV relativeFrom="paragraph">
            <wp:posOffset>-690264</wp:posOffset>
          </wp:positionV>
          <wp:extent cx="2284163" cy="64494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84163" cy="64494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AU"/>
      </w:rPr>
    </w:rPrDefault>
    <w:pPrDefault>
      <w:pPr>
        <w:spacing w:after="240" w:before="3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240" w:lineRule="auto"/>
    </w:pPr>
    <w:rPr>
      <w:b w:val="1"/>
      <w:bCs w:val="1"/>
      <w:color w:val="1c4587"/>
      <w:sz w:val="44"/>
      <w:szCs w:val="44"/>
    </w:rPr>
  </w:style>
  <w:style w:type="paragraph" w:styleId="Heading2">
    <w:name w:val="heading 2"/>
    <w:basedOn w:val="Normal"/>
    <w:next w:val="Normal"/>
    <w:pPr>
      <w:keepNext w:val="1"/>
      <w:keepLines w:val="1"/>
      <w:spacing w:after="120" w:before="120" w:lineRule="auto"/>
    </w:pPr>
    <w:rPr>
      <w:b w:val="1"/>
      <w:bCs w:val="1"/>
      <w:sz w:val="32"/>
      <w:szCs w:val="32"/>
    </w:rPr>
  </w:style>
  <w:style w:type="paragraph" w:styleId="Heading3">
    <w:name w:val="heading 3"/>
    <w:basedOn w:val="Normal"/>
    <w:next w:val="Normal"/>
    <w:pPr>
      <w:keepNext w:val="1"/>
      <w:keepLines w:val="1"/>
      <w:spacing w:after="240" w:before="240" w:lineRule="auto"/>
    </w:pPr>
    <w:rPr>
      <w:b w:val="1"/>
      <w:bCs w:val="1"/>
    </w:rPr>
  </w:style>
  <w:style w:type="paragraph" w:styleId="Heading4">
    <w:name w:val="heading 4"/>
    <w:basedOn w:val="Normal"/>
    <w:next w:val="Normal"/>
    <w:pPr>
      <w:keepNext w:val="1"/>
      <w:keepLines w:val="1"/>
      <w:spacing w:after="240" w:before="240" w:lineRule="auto"/>
    </w:pPr>
    <w:rPr>
      <w:b w:val="1"/>
      <w:bCs w:val="1"/>
      <w:i w:val="1"/>
      <w:iCs w:val="1"/>
      <w:color w:val="434343"/>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color w:val="1c4587"/>
      <w:sz w:val="46"/>
      <w:szCs w:val="4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 w:type="table" w:styleId="Table7">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KV46VuLVVcc58YpVswSCYUi8/g==">CgMxLjAaHwoBMBIaChgICVIUChJ0YWJsZS5mZTJydTNkZzFrc2waHwoBMRIaChgICVIUChJ0YWJsZS4xMHNkYTEzNjJpMGgaHwoBMhIaChgICVIUChJ0YWJsZS5reWVscHI1eDY3cWsaHwoBMxIaChgICVIUChJ0YWJsZS5vOWU0MDIxbWcxMGQaHwoBNBIaChgICVIUChJ0YWJsZS51Y2Q1b2ttNjJzbGYyDmgucGhoNXh2aTJiejFzMg5oLm45ZHc5cjNxbjI2bjIOaC5lYTk1ZGJlNmkwOTgyDmguZWE5NWRiZTZpMDk4Mg5oLmVhOTVkYmU2aTA5ODIOaC5lYTk1ZGJlNmkwOTgyDmguaGtoMHlrOTA0OGNqMg5oLmVhOTVkYmU2aTA5ODIOaC5lYTk1ZGJlNmkwOTgyDmguZWE5NWRiZTZpMDk4Mg5oLmgybXdjdGtuNm1zZDIOaC5lYTk1ZGJlNmkwOTgyDmguZWE5NWRiZTZpMDk4Mg5oLmVhOTVkYmU2aTA5ODIOaC42b3locjdtdXE1cjIyDmguZWE5NWRiZTZpMDk4Mg5oLmVhOTVkYmU2aTA5ODIOaC5lejc1YWVmenZkMTEyDmgucjA4aXFoNGhuNmE4Mg5oLnVienJ1bWR2cWtoNzIOaC5vc3RwaWp5aGdsNXk4AHIhMWhVZmVxZlZ6MkgwbTdrVmQ5U3Ziem1GaTBkWVNUUHd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