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6"/>
          <w:szCs w:val="46"/>
        </w:rPr>
      </w:pPr>
      <w:bookmarkStart w:colFirst="0" w:colLast="0" w:name="_heading=h.phh5xvi2bz1s" w:id="0"/>
      <w:bookmarkEnd w:id="0"/>
      <w:r w:rsidDel="00000000" w:rsidR="00000000" w:rsidRPr="00000000">
        <w:rPr>
          <w:rtl w:val="0"/>
        </w:rPr>
        <w:t xml:space="preserve">Scholarship Application Form</w:t>
      </w: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College seeks to offer the Mannix experience to the most deserving students, regardless of their financial means, and to welcome students of diverse backgrounds from across Australia and around the world. The generosity of many donors makes it possible for the College to offer a number of scholarships each year.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Complete the form below to apply for financial assistance towards residential college fees. Please enclose any material relevant to your application; if you are applying based on financial need, you must provide up-to-date family income and expenditure details where asked.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Unless you have demonstrated you are independent, which requires evidence from the relevant government departments, copies of the most recent taxation assessments (Notice of Assessment) for parents or guardians must be submitted, and the College may request to see other supporting evidence, such as welfare claims and bank statements.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When applying for a Mannix College scholarship, applicants do not apply for a particular one; if successful, candidates will be assigned accordingly based on suitability. All information contained in your scholarship application will remain strictly confidential. All forms must be digitally completed.</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200" w:lineRule="auto"/>
        <w:rPr>
          <w:b w:val="1"/>
        </w:rPr>
      </w:pPr>
      <w:bookmarkStart w:colFirst="0" w:colLast="0" w:name="_heading=h.ms81cxrb73q1" w:id="1"/>
      <w:bookmarkEnd w:id="1"/>
      <w:r w:rsidDel="00000000" w:rsidR="00000000" w:rsidRPr="00000000">
        <w:rPr>
          <w:b w:val="1"/>
          <w:rtl w:val="0"/>
        </w:rPr>
        <w:t xml:space="preserve">To apply for a scholarship:</w:t>
      </w:r>
    </w:p>
    <w:p w:rsidR="00000000" w:rsidDel="00000000" w:rsidP="00000000" w:rsidRDefault="00000000" w:rsidRPr="00000000" w14:paraId="0000000C">
      <w:pPr>
        <w:numPr>
          <w:ilvl w:val="0"/>
          <w:numId w:val="4"/>
        </w:numPr>
        <w:spacing w:after="200" w:lineRule="auto"/>
        <w:ind w:left="720" w:hanging="360"/>
        <w:rPr>
          <w:u w:val="none"/>
        </w:rPr>
      </w:pPr>
      <w:bookmarkStart w:colFirst="0" w:colLast="0" w:name="_heading=h.l0eqdz66wki4" w:id="2"/>
      <w:bookmarkEnd w:id="2"/>
      <w:r w:rsidDel="00000000" w:rsidR="00000000" w:rsidRPr="00000000">
        <w:rPr>
          <w:rtl w:val="0"/>
        </w:rPr>
        <w:t xml:space="preserve">Make a residency application to Mannix College before the advertised deadline. We cannot consider your scholarship application until we receive your residency application.</w:t>
      </w:r>
    </w:p>
    <w:p w:rsidR="00000000" w:rsidDel="00000000" w:rsidP="00000000" w:rsidRDefault="00000000" w:rsidRPr="00000000" w14:paraId="0000000D">
      <w:pPr>
        <w:numPr>
          <w:ilvl w:val="0"/>
          <w:numId w:val="4"/>
        </w:numPr>
        <w:spacing w:after="200" w:before="0" w:lineRule="auto"/>
        <w:ind w:left="720" w:hanging="360"/>
        <w:rPr>
          <w:u w:val="none"/>
        </w:rPr>
      </w:pPr>
      <w:bookmarkStart w:colFirst="0" w:colLast="0" w:name="_heading=h.uc1s4gyp2jpa" w:id="3"/>
      <w:bookmarkEnd w:id="3"/>
      <w:r w:rsidDel="00000000" w:rsidR="00000000" w:rsidRPr="00000000">
        <w:rPr>
          <w:rtl w:val="0"/>
        </w:rPr>
        <w:t xml:space="preserve">Complete and return this scholarship application form, along with evidence to support your application, via email to the Principal, Mr Andrew Swan, at </w:t>
      </w:r>
      <w:hyperlink r:id="rId7">
        <w:r w:rsidDel="00000000" w:rsidR="00000000" w:rsidRPr="00000000">
          <w:rPr>
            <w:color w:val="1155cc"/>
            <w:u w:val="single"/>
            <w:rtl w:val="0"/>
          </w:rPr>
          <w:t xml:space="preserve">andrew.swan@monash.edu</w:t>
        </w:r>
      </w:hyperlink>
      <w:r w:rsidDel="00000000" w:rsidR="00000000" w:rsidRPr="00000000">
        <w:rPr>
          <w:rtl w:val="0"/>
        </w:rPr>
        <w:t xml:space="preserve"> before the advertised deadline:</w:t>
      </w:r>
    </w:p>
    <w:p w:rsidR="00000000" w:rsidDel="00000000" w:rsidP="00000000" w:rsidRDefault="00000000" w:rsidRPr="00000000" w14:paraId="0000000E">
      <w:pPr>
        <w:numPr>
          <w:ilvl w:val="1"/>
          <w:numId w:val="4"/>
        </w:numPr>
        <w:spacing w:after="200" w:before="0" w:lineRule="auto"/>
        <w:ind w:left="1440" w:hanging="360"/>
        <w:rPr>
          <w:u w:val="none"/>
        </w:rPr>
      </w:pPr>
      <w:bookmarkStart w:colFirst="0" w:colLast="0" w:name="_heading=h.rsycvu229khu" w:id="4"/>
      <w:bookmarkEnd w:id="4"/>
      <w:r w:rsidDel="00000000" w:rsidR="00000000" w:rsidRPr="00000000">
        <w:rPr>
          <w:rtl w:val="0"/>
        </w:rPr>
        <w:t xml:space="preserve">Make the email subject “</w:t>
      </w:r>
      <w:r w:rsidDel="00000000" w:rsidR="00000000" w:rsidRPr="00000000">
        <w:rPr>
          <w:i w:val="1"/>
          <w:rtl w:val="0"/>
        </w:rPr>
        <w:t xml:space="preserve">Scholarship Application: &lt;Your Full Name&gt;”</w:t>
      </w:r>
      <w:r w:rsidDel="00000000" w:rsidR="00000000" w:rsidRPr="00000000">
        <w:rPr>
          <w:rtl w:val="0"/>
        </w:rPr>
        <w:t xml:space="preserve">. Eg. “</w:t>
      </w:r>
      <w:r w:rsidDel="00000000" w:rsidR="00000000" w:rsidRPr="00000000">
        <w:rPr>
          <w:i w:val="1"/>
          <w:rtl w:val="0"/>
        </w:rPr>
        <w:t xml:space="preserve">Scholarship Application: Jane Smith”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numPr>
          <w:ilvl w:val="1"/>
          <w:numId w:val="4"/>
        </w:numPr>
        <w:ind w:left="1440" w:hanging="360"/>
        <w:rPr>
          <w:u w:val="none"/>
        </w:rPr>
      </w:pPr>
      <w:bookmarkStart w:colFirst="0" w:colLast="0" w:name="_heading=h.mglhtfgiqvh" w:id="5"/>
      <w:bookmarkEnd w:id="5"/>
      <w:r w:rsidDel="00000000" w:rsidR="00000000" w:rsidRPr="00000000">
        <w:rPr>
          <w:rtl w:val="0"/>
        </w:rPr>
        <w:t xml:space="preserve">Include your full name and a description of any supporting documents you provide. Eg. “</w:t>
      </w:r>
      <w:r w:rsidDel="00000000" w:rsidR="00000000" w:rsidRPr="00000000">
        <w:rPr>
          <w:i w:val="1"/>
          <w:rtl w:val="0"/>
        </w:rPr>
        <w:t xml:space="preserve">Jane Smith - Centrelink Payment History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spacing w:after="200" w:lineRule="auto"/>
        <w:rPr/>
      </w:pPr>
      <w:r w:rsidDel="00000000" w:rsidR="00000000" w:rsidRPr="00000000">
        <w:rPr>
          <w:rtl w:val="0"/>
        </w:rPr>
      </w:r>
    </w:p>
    <w:p w:rsidR="00000000" w:rsidDel="00000000" w:rsidP="00000000" w:rsidRDefault="00000000" w:rsidRPr="00000000" w14:paraId="00000011">
      <w:pPr>
        <w:spacing w:after="200" w:lineRule="auto"/>
        <w:rPr/>
      </w:pPr>
      <w:r w:rsidDel="00000000" w:rsidR="00000000" w:rsidRPr="00000000">
        <w:rPr>
          <w:rtl w:val="0"/>
        </w:rPr>
        <w:t xml:space="preserve">The scholarship application assessment form is in two parts:</w:t>
      </w:r>
    </w:p>
    <w:p w:rsidR="00000000" w:rsidDel="00000000" w:rsidP="00000000" w:rsidRDefault="00000000" w:rsidRPr="00000000" w14:paraId="00000012">
      <w:pPr>
        <w:numPr>
          <w:ilvl w:val="0"/>
          <w:numId w:val="2"/>
        </w:numPr>
        <w:spacing w:after="200" w:lineRule="auto"/>
        <w:ind w:left="720" w:hanging="360"/>
      </w:pPr>
      <w:r w:rsidDel="00000000" w:rsidR="00000000" w:rsidRPr="00000000">
        <w:rPr>
          <w:b w:val="1"/>
          <w:rtl w:val="0"/>
        </w:rPr>
        <w:t xml:space="preserve">S</w:t>
      </w:r>
      <w:r w:rsidDel="00000000" w:rsidR="00000000" w:rsidRPr="00000000">
        <w:rPr>
          <w:b w:val="1"/>
          <w:vertAlign w:val="baseline"/>
          <w:rtl w:val="0"/>
        </w:rPr>
        <w:t xml:space="preserve">ection 1 </w:t>
      </w:r>
      <w:r w:rsidDel="00000000" w:rsidR="00000000" w:rsidRPr="00000000">
        <w:rPr>
          <w:vertAlign w:val="baseline"/>
          <w:rtl w:val="0"/>
        </w:rPr>
        <w:t xml:space="preserve">- to be completed by students</w:t>
      </w:r>
    </w:p>
    <w:p w:rsidR="00000000" w:rsidDel="00000000" w:rsidP="00000000" w:rsidRDefault="00000000" w:rsidRPr="00000000" w14:paraId="00000013">
      <w:pPr>
        <w:numPr>
          <w:ilvl w:val="0"/>
          <w:numId w:val="2"/>
        </w:numPr>
        <w:spacing w:after="200" w:lineRule="auto"/>
        <w:ind w:left="720" w:hanging="360"/>
      </w:pPr>
      <w:r w:rsidDel="00000000" w:rsidR="00000000" w:rsidRPr="00000000">
        <w:rPr>
          <w:b w:val="1"/>
          <w:rtl w:val="0"/>
        </w:rPr>
        <w:t xml:space="preserve">Section</w:t>
      </w:r>
      <w:r w:rsidDel="00000000" w:rsidR="00000000" w:rsidRPr="00000000">
        <w:rPr>
          <w:b w:val="1"/>
          <w:vertAlign w:val="baseline"/>
          <w:rtl w:val="0"/>
        </w:rPr>
        <w:t xml:space="preserve"> 2</w:t>
      </w:r>
      <w:r w:rsidDel="00000000" w:rsidR="00000000" w:rsidRPr="00000000">
        <w:rPr>
          <w:vertAlign w:val="baseline"/>
          <w:rtl w:val="0"/>
        </w:rPr>
        <w:t xml:space="preserve"> - to be completed by parents/guardians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Please note that your application will </w:t>
      </w:r>
      <w:r w:rsidDel="00000000" w:rsidR="00000000" w:rsidRPr="00000000">
        <w:rPr>
          <w:u w:val="single"/>
          <w:rtl w:val="0"/>
        </w:rPr>
        <w:t xml:space="preserve">not be considered</w:t>
      </w:r>
      <w:r w:rsidDel="00000000" w:rsidR="00000000" w:rsidRPr="00000000">
        <w:rPr>
          <w:rtl w:val="0"/>
        </w:rPr>
        <w:t xml:space="preserve"> if it does not include documentation to support the information in it.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00" w:lineRule="auto"/>
        <w:rPr>
          <w:b w:val="1"/>
        </w:rPr>
      </w:pPr>
      <w:r w:rsidDel="00000000" w:rsidR="00000000" w:rsidRPr="00000000">
        <w:rPr>
          <w:b w:val="1"/>
          <w:rtl w:val="0"/>
        </w:rPr>
        <w:t xml:space="preserve">More information about Mannix scholarships is provided in the FAQ section at the end of this document.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bookmarkStart w:colFirst="0" w:colLast="0" w:name="_heading=h.b01elxlf4p5d" w:id="6"/>
      <w:bookmarkEnd w:id="6"/>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rPr/>
      </w:pPr>
      <w:bookmarkStart w:colFirst="0" w:colLast="0" w:name="_heading=h.eoqgw7juzpzn" w:id="7"/>
      <w:bookmarkEnd w:id="7"/>
      <w:r w:rsidDel="00000000" w:rsidR="00000000" w:rsidRPr="00000000">
        <w:rPr>
          <w:rtl w:val="0"/>
        </w:rPr>
        <w:t xml:space="preserve">SECTION 1 - TO BE COMPLETED BY THE STUDENT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00" w:lineRule="auto"/>
        <w:rPr>
          <w:b w:val="1"/>
        </w:rPr>
      </w:pPr>
      <w:r w:rsidDel="00000000" w:rsidR="00000000" w:rsidRPr="00000000">
        <w:rPr>
          <w:b w:val="1"/>
          <w:rtl w:val="0"/>
        </w:rPr>
        <w:t xml:space="preserve">A. ABOUT YOU</w:t>
      </w:r>
    </w:p>
    <w:p w:rsidR="00000000" w:rsidDel="00000000" w:rsidP="00000000" w:rsidRDefault="00000000" w:rsidRPr="00000000" w14:paraId="0000001C">
      <w:pPr>
        <w:numPr>
          <w:ilvl w:val="0"/>
          <w:numId w:val="1"/>
        </w:numPr>
        <w:spacing w:after="200" w:lineRule="auto"/>
        <w:ind w:left="720" w:hanging="360"/>
        <w:rPr>
          <w:u w:val="none"/>
        </w:rPr>
      </w:pPr>
      <w:r w:rsidDel="00000000" w:rsidR="00000000" w:rsidRPr="00000000">
        <w:rPr>
          <w:rtl w:val="0"/>
        </w:rPr>
        <w:t xml:space="preserve">Full Name:</w:t>
      </w:r>
    </w:p>
    <w:p w:rsidR="00000000" w:rsidDel="00000000" w:rsidP="00000000" w:rsidRDefault="00000000" w:rsidRPr="00000000" w14:paraId="0000001D">
      <w:pPr>
        <w:numPr>
          <w:ilvl w:val="0"/>
          <w:numId w:val="1"/>
        </w:numPr>
        <w:spacing w:after="200" w:before="0" w:lineRule="auto"/>
        <w:ind w:left="720" w:hanging="360"/>
        <w:rPr>
          <w:u w:val="none"/>
        </w:rPr>
      </w:pPr>
      <w:r w:rsidDel="00000000" w:rsidR="00000000" w:rsidRPr="00000000">
        <w:rPr>
          <w:rtl w:val="0"/>
        </w:rPr>
        <w:t xml:space="preserve">Home Address:</w:t>
      </w:r>
    </w:p>
    <w:p w:rsidR="00000000" w:rsidDel="00000000" w:rsidP="00000000" w:rsidRDefault="00000000" w:rsidRPr="00000000" w14:paraId="0000001E">
      <w:pPr>
        <w:numPr>
          <w:ilvl w:val="0"/>
          <w:numId w:val="1"/>
        </w:numPr>
        <w:spacing w:after="200" w:before="0" w:lineRule="auto"/>
        <w:ind w:left="720" w:hanging="360"/>
        <w:rPr>
          <w:u w:val="none"/>
        </w:rPr>
      </w:pPr>
      <w:r w:rsidDel="00000000" w:rsidR="00000000" w:rsidRPr="00000000">
        <w:rPr>
          <w:rtl w:val="0"/>
        </w:rPr>
        <w:t xml:space="preserve">Citizenship:</w:t>
      </w:r>
    </w:p>
    <w:p w:rsidR="00000000" w:rsidDel="00000000" w:rsidP="00000000" w:rsidRDefault="00000000" w:rsidRPr="00000000" w14:paraId="0000001F">
      <w:pPr>
        <w:numPr>
          <w:ilvl w:val="0"/>
          <w:numId w:val="1"/>
        </w:numPr>
        <w:spacing w:after="200" w:before="0" w:lineRule="auto"/>
        <w:ind w:left="720" w:hanging="360"/>
        <w:rPr>
          <w:u w:val="none"/>
        </w:rPr>
      </w:pPr>
      <w:r w:rsidDel="00000000" w:rsidR="00000000" w:rsidRPr="00000000">
        <w:rPr>
          <w:rtl w:val="0"/>
        </w:rPr>
        <w:t xml:space="preserve">Gender:</w:t>
      </w:r>
    </w:p>
    <w:p w:rsidR="00000000" w:rsidDel="00000000" w:rsidP="00000000" w:rsidRDefault="00000000" w:rsidRPr="00000000" w14:paraId="00000020">
      <w:pPr>
        <w:numPr>
          <w:ilvl w:val="0"/>
          <w:numId w:val="1"/>
        </w:numPr>
        <w:spacing w:after="200" w:before="0" w:lineRule="auto"/>
        <w:ind w:left="720" w:hanging="360"/>
        <w:rPr>
          <w:u w:val="none"/>
        </w:rPr>
      </w:pPr>
      <w:r w:rsidDel="00000000" w:rsidR="00000000" w:rsidRPr="00000000">
        <w:rPr>
          <w:rtl w:val="0"/>
        </w:rPr>
        <w:t xml:space="preserve">Which Mannix year are you entering? FIRST / SECOND / THIRD / FOURTH</w:t>
      </w:r>
    </w:p>
    <w:p w:rsidR="00000000" w:rsidDel="00000000" w:rsidP="00000000" w:rsidRDefault="00000000" w:rsidRPr="00000000" w14:paraId="00000021">
      <w:pPr>
        <w:numPr>
          <w:ilvl w:val="0"/>
          <w:numId w:val="1"/>
        </w:numPr>
        <w:spacing w:after="200" w:before="0" w:lineRule="auto"/>
        <w:ind w:left="720" w:hanging="360"/>
        <w:rPr>
          <w:u w:val="none"/>
        </w:rPr>
      </w:pPr>
      <w:r w:rsidDel="00000000" w:rsidR="00000000" w:rsidRPr="00000000">
        <w:rPr>
          <w:rtl w:val="0"/>
        </w:rPr>
        <w:t xml:space="preserve">Which university year are you entering?: FIRST / SECOND / THIRD / FOURTH</w:t>
      </w:r>
    </w:p>
    <w:p w:rsidR="00000000" w:rsidDel="00000000" w:rsidP="00000000" w:rsidRDefault="00000000" w:rsidRPr="00000000" w14:paraId="00000022">
      <w:pPr>
        <w:numPr>
          <w:ilvl w:val="0"/>
          <w:numId w:val="1"/>
        </w:numPr>
        <w:spacing w:after="200" w:before="0" w:lineRule="auto"/>
        <w:ind w:left="720" w:hanging="360"/>
        <w:rPr>
          <w:u w:val="none"/>
        </w:rPr>
      </w:pPr>
      <w:r w:rsidDel="00000000" w:rsidR="00000000" w:rsidRPr="00000000">
        <w:rPr>
          <w:rtl w:val="0"/>
        </w:rPr>
        <w:t xml:space="preserve">Degree (e.g. Commerce):</w:t>
      </w:r>
    </w:p>
    <w:p w:rsidR="00000000" w:rsidDel="00000000" w:rsidP="00000000" w:rsidRDefault="00000000" w:rsidRPr="00000000" w14:paraId="00000023">
      <w:pPr>
        <w:numPr>
          <w:ilvl w:val="0"/>
          <w:numId w:val="1"/>
        </w:numPr>
        <w:spacing w:after="200" w:before="0" w:lineRule="auto"/>
        <w:ind w:left="720" w:hanging="360"/>
        <w:rPr>
          <w:u w:val="none"/>
        </w:rPr>
      </w:pPr>
      <w:r w:rsidDel="00000000" w:rsidR="00000000" w:rsidRPr="00000000">
        <w:rPr>
          <w:rtl w:val="0"/>
        </w:rPr>
        <w:t xml:space="preserve">Major study (e.g. Geology, Finance):</w:t>
      </w:r>
    </w:p>
    <w:p w:rsidR="00000000" w:rsidDel="00000000" w:rsidP="00000000" w:rsidRDefault="00000000" w:rsidRPr="00000000" w14:paraId="00000024">
      <w:pPr>
        <w:numPr>
          <w:ilvl w:val="0"/>
          <w:numId w:val="1"/>
        </w:numPr>
        <w:spacing w:after="200" w:before="0" w:lineRule="auto"/>
        <w:ind w:left="720" w:hanging="360"/>
        <w:rPr>
          <w:u w:val="none"/>
        </w:rPr>
      </w:pPr>
      <w:r w:rsidDel="00000000" w:rsidR="00000000" w:rsidRPr="00000000">
        <w:rPr>
          <w:rtl w:val="0"/>
        </w:rPr>
        <w:t xml:space="preserve">Do you need fee relief for the full year or one semester? FULL-YEAR / ONE SEMESTER</w:t>
      </w:r>
    </w:p>
    <w:p w:rsidR="00000000" w:rsidDel="00000000" w:rsidP="00000000" w:rsidRDefault="00000000" w:rsidRPr="00000000" w14:paraId="00000025">
      <w:pPr>
        <w:numPr>
          <w:ilvl w:val="0"/>
          <w:numId w:val="1"/>
        </w:numPr>
        <w:spacing w:after="200" w:before="0" w:lineRule="auto"/>
        <w:ind w:left="720" w:hanging="360"/>
        <w:rPr>
          <w:u w:val="none"/>
        </w:rPr>
      </w:pPr>
      <w:r w:rsidDel="00000000" w:rsidR="00000000" w:rsidRPr="00000000">
        <w:rPr>
          <w:rtl w:val="0"/>
        </w:rPr>
        <w:t xml:space="preserve">In which year did/will you complete Year 12?   </w:t>
      </w:r>
    </w:p>
    <w:p w:rsidR="00000000" w:rsidDel="00000000" w:rsidP="00000000" w:rsidRDefault="00000000" w:rsidRPr="00000000" w14:paraId="00000026">
      <w:pPr>
        <w:numPr>
          <w:ilvl w:val="0"/>
          <w:numId w:val="1"/>
        </w:numPr>
        <w:spacing w:after="200" w:before="0" w:lineRule="auto"/>
        <w:ind w:left="720" w:hanging="360"/>
        <w:rPr>
          <w:u w:val="none"/>
        </w:rPr>
      </w:pPr>
      <w:r w:rsidDel="00000000" w:rsidR="00000000" w:rsidRPr="00000000">
        <w:rPr>
          <w:rtl w:val="0"/>
        </w:rPr>
        <w:t xml:space="preserve">ATAR SCORE (or Predicted ATAR Score):</w:t>
      </w:r>
    </w:p>
    <w:p w:rsidR="00000000" w:rsidDel="00000000" w:rsidP="00000000" w:rsidRDefault="00000000" w:rsidRPr="00000000" w14:paraId="00000027">
      <w:pPr>
        <w:numPr>
          <w:ilvl w:val="0"/>
          <w:numId w:val="1"/>
        </w:numPr>
        <w:spacing w:after="200" w:before="0" w:lineRule="auto"/>
        <w:ind w:left="720" w:hanging="360"/>
        <w:rPr>
          <w:u w:val="none"/>
        </w:rPr>
      </w:pPr>
      <w:r w:rsidDel="00000000" w:rsidR="00000000" w:rsidRPr="00000000">
        <w:rPr>
          <w:rtl w:val="0"/>
        </w:rPr>
        <w:t xml:space="preserve">I am the first in my family to go to university: YES / NO </w:t>
      </w:r>
    </w:p>
    <w:p w:rsidR="00000000" w:rsidDel="00000000" w:rsidP="00000000" w:rsidRDefault="00000000" w:rsidRPr="00000000" w14:paraId="00000028">
      <w:pPr>
        <w:numPr>
          <w:ilvl w:val="0"/>
          <w:numId w:val="1"/>
        </w:numPr>
        <w:spacing w:after="200" w:before="0" w:lineRule="auto"/>
        <w:ind w:left="720" w:hanging="360"/>
        <w:rPr>
          <w:u w:val="none"/>
        </w:rPr>
      </w:pPr>
      <w:r w:rsidDel="00000000" w:rsidR="00000000" w:rsidRPr="00000000">
        <w:rPr>
          <w:rtl w:val="0"/>
        </w:rPr>
        <w:t xml:space="preserve">I am of Aboriginal or Torres Strait Islander origin: YES / NO </w:t>
      </w:r>
    </w:p>
    <w:p w:rsidR="00000000" w:rsidDel="00000000" w:rsidP="00000000" w:rsidRDefault="00000000" w:rsidRPr="00000000" w14:paraId="00000029">
      <w:pPr>
        <w:numPr>
          <w:ilvl w:val="0"/>
          <w:numId w:val="1"/>
        </w:numPr>
        <w:spacing w:after="200" w:before="0" w:lineRule="auto"/>
        <w:ind w:left="720" w:hanging="360"/>
        <w:rPr>
          <w:u w:val="none"/>
        </w:rPr>
      </w:pPr>
      <w:r w:rsidDel="00000000" w:rsidR="00000000" w:rsidRPr="00000000">
        <w:rPr>
          <w:rtl w:val="0"/>
        </w:rPr>
        <w:t xml:space="preserve">I live in a rural area: YES / NO </w:t>
      </w:r>
    </w:p>
    <w:p w:rsidR="00000000" w:rsidDel="00000000" w:rsidP="00000000" w:rsidRDefault="00000000" w:rsidRPr="00000000" w14:paraId="0000002A">
      <w:pPr>
        <w:numPr>
          <w:ilvl w:val="0"/>
          <w:numId w:val="1"/>
        </w:numPr>
        <w:spacing w:after="200" w:before="0" w:lineRule="auto"/>
        <w:ind w:left="720" w:hanging="360"/>
        <w:rPr>
          <w:u w:val="none"/>
        </w:rPr>
      </w:pPr>
      <w:r w:rsidDel="00000000" w:rsidR="00000000" w:rsidRPr="00000000">
        <w:rPr>
          <w:rtl w:val="0"/>
        </w:rPr>
        <w:t xml:space="preserve">Have you received a scholarship at Mannix College in a previous year? YES / NO </w:t>
      </w:r>
    </w:p>
    <w:p w:rsidR="00000000" w:rsidDel="00000000" w:rsidP="00000000" w:rsidRDefault="00000000" w:rsidRPr="00000000" w14:paraId="0000002B">
      <w:pPr>
        <w:numPr>
          <w:ilvl w:val="0"/>
          <w:numId w:val="1"/>
        </w:numPr>
        <w:spacing w:after="200" w:before="0" w:lineRule="auto"/>
        <w:ind w:left="720" w:hanging="360"/>
        <w:rPr>
          <w:u w:val="none"/>
        </w:rPr>
      </w:pPr>
      <w:r w:rsidDel="00000000" w:rsidR="00000000" w:rsidRPr="00000000">
        <w:rPr>
          <w:rtl w:val="0"/>
        </w:rPr>
        <w:t xml:space="preserve">Do you have any religious affiliation?: YES / NO </w:t>
      </w:r>
    </w:p>
    <w:p w:rsidR="00000000" w:rsidDel="00000000" w:rsidP="00000000" w:rsidRDefault="00000000" w:rsidRPr="00000000" w14:paraId="0000002C">
      <w:pPr>
        <w:numPr>
          <w:ilvl w:val="0"/>
          <w:numId w:val="1"/>
        </w:numPr>
        <w:spacing w:after="200" w:lineRule="auto"/>
        <w:ind w:left="720" w:hanging="360"/>
        <w:rPr>
          <w:u w:val="none"/>
        </w:rPr>
      </w:pPr>
      <w:r w:rsidDel="00000000" w:rsidR="00000000" w:rsidRPr="00000000">
        <w:rPr>
          <w:rtl w:val="0"/>
        </w:rPr>
        <w:t xml:space="preserve">Religious Faith (if any):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YOUR ATTRIBUTES &amp; CONTRIBUTIONS</w:t>
      </w:r>
    </w:p>
    <w:p w:rsidR="00000000" w:rsidDel="00000000" w:rsidP="00000000" w:rsidRDefault="00000000" w:rsidRPr="00000000" w14:paraId="00000030">
      <w:pPr>
        <w:rPr/>
      </w:pPr>
      <w:r w:rsidDel="00000000" w:rsidR="00000000" w:rsidRPr="00000000">
        <w:rPr>
          <w:rtl w:val="0"/>
        </w:rPr>
        <w:t xml:space="preserve">Please tell us why you’d like to join Mannix College and what contributions you will make to our community using your skills and interests (max 400 words). You may want to mention some of the following: </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Academic Awards/Commendations/Achievements</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Sports/Music/Arts/Drama/Debating Achievements</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Community Service</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Leadership Roles</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Personal Achievements</w:t>
      </w:r>
    </w:p>
    <w:p w:rsidR="00000000" w:rsidDel="00000000" w:rsidP="00000000" w:rsidRDefault="00000000" w:rsidRPr="00000000" w14:paraId="00000036">
      <w:pPr>
        <w:rPr/>
      </w:pPr>
      <w:r w:rsidDel="00000000" w:rsidR="00000000" w:rsidRPr="00000000">
        <w:rPr>
          <w:rtl w:val="0"/>
        </w:rPr>
      </w:r>
    </w:p>
    <w:tbl>
      <w:tblPr>
        <w:tblStyle w:val="Table1"/>
        <w:tblW w:w="97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1"/>
        <w:tblGridChange w:id="0">
          <w:tblGrid>
            <w:gridCol w:w="9771"/>
          </w:tblGrid>
        </w:tblGridChange>
      </w:tblGrid>
      <w:tr>
        <w:trPr>
          <w:cantSplit w:val="0"/>
          <w:tblHeader w:val="0"/>
        </w:trPr>
        <w:tc>
          <w:tcPr/>
          <w:p w:rsidR="00000000" w:rsidDel="00000000" w:rsidP="00000000" w:rsidRDefault="00000000" w:rsidRPr="00000000" w14:paraId="00000037">
            <w:pPr>
              <w:rPr/>
            </w:pPr>
            <w:r w:rsidDel="00000000" w:rsidR="00000000" w:rsidRPr="00000000">
              <w:rPr>
                <w:rtl w:val="0"/>
              </w:rPr>
            </w:r>
          </w:p>
        </w:tc>
      </w:tr>
      <w:tr>
        <w:trPr>
          <w:cantSplit w:val="0"/>
          <w:tblHeader w:val="0"/>
        </w:trPr>
        <w:tc>
          <w:tcPr/>
          <w:p w:rsidR="00000000" w:rsidDel="00000000" w:rsidP="00000000" w:rsidRDefault="00000000" w:rsidRPr="00000000" w14:paraId="00000038">
            <w:pPr>
              <w:rPr/>
            </w:pPr>
            <w:r w:rsidDel="00000000" w:rsidR="00000000" w:rsidRPr="00000000">
              <w:rPr>
                <w:rtl w:val="0"/>
              </w:rPr>
            </w:r>
          </w:p>
        </w:tc>
      </w:tr>
      <w:tr>
        <w:trPr>
          <w:cantSplit w:val="0"/>
          <w:tblHeader w:val="0"/>
        </w:trPr>
        <w:tc>
          <w:tcPr/>
          <w:p w:rsidR="00000000" w:rsidDel="00000000" w:rsidP="00000000" w:rsidRDefault="00000000" w:rsidRPr="00000000" w14:paraId="00000039">
            <w:pPr>
              <w:rPr/>
            </w:pPr>
            <w:r w:rsidDel="00000000" w:rsidR="00000000" w:rsidRPr="00000000">
              <w:rPr>
                <w:rtl w:val="0"/>
              </w:rPr>
            </w:r>
          </w:p>
        </w:tc>
      </w:tr>
      <w:tr>
        <w:trPr>
          <w:cantSplit w:val="0"/>
          <w:tblHeader w:val="0"/>
        </w:trPr>
        <w:tc>
          <w:tcPr/>
          <w:p w:rsidR="00000000" w:rsidDel="00000000" w:rsidP="00000000" w:rsidRDefault="00000000" w:rsidRPr="00000000" w14:paraId="0000003A">
            <w:pPr>
              <w:rPr/>
            </w:pPr>
            <w:r w:rsidDel="00000000" w:rsidR="00000000" w:rsidRPr="00000000">
              <w:rPr>
                <w:rtl w:val="0"/>
              </w:rPr>
            </w:r>
          </w:p>
        </w:tc>
      </w:tr>
      <w:tr>
        <w:trPr>
          <w:cantSplit w:val="0"/>
          <w:tblHeader w:val="0"/>
        </w:trPr>
        <w:tc>
          <w:tcPr/>
          <w:p w:rsidR="00000000" w:rsidDel="00000000" w:rsidP="00000000" w:rsidRDefault="00000000" w:rsidRPr="00000000" w14:paraId="0000003B">
            <w:pPr>
              <w:rPr/>
            </w:pPr>
            <w:r w:rsidDel="00000000" w:rsidR="00000000" w:rsidRPr="00000000">
              <w:rPr>
                <w:rtl w:val="0"/>
              </w:rPr>
            </w:r>
          </w:p>
        </w:tc>
      </w:tr>
      <w:tr>
        <w:trPr>
          <w:cantSplit w:val="0"/>
          <w:tblHeader w:val="0"/>
        </w:trPr>
        <w:tc>
          <w:tcPr/>
          <w:p w:rsidR="00000000" w:rsidDel="00000000" w:rsidP="00000000" w:rsidRDefault="00000000" w:rsidRPr="00000000" w14:paraId="0000003C">
            <w:pPr>
              <w:rPr/>
            </w:pPr>
            <w:r w:rsidDel="00000000" w:rsidR="00000000" w:rsidRPr="00000000">
              <w:rPr>
                <w:rtl w:val="0"/>
              </w:rPr>
            </w:r>
          </w:p>
        </w:tc>
      </w:tr>
      <w:tr>
        <w:trPr>
          <w:cantSplit w:val="0"/>
          <w:tblHeader w:val="0"/>
        </w:trPr>
        <w:tc>
          <w:tcPr/>
          <w:p w:rsidR="00000000" w:rsidDel="00000000" w:rsidP="00000000" w:rsidRDefault="00000000" w:rsidRPr="00000000" w14:paraId="0000003D">
            <w:pPr>
              <w:rPr/>
            </w:pPr>
            <w:r w:rsidDel="00000000" w:rsidR="00000000" w:rsidRPr="00000000">
              <w:rPr>
                <w:rtl w:val="0"/>
              </w:rPr>
            </w:r>
          </w:p>
        </w:tc>
      </w:tr>
      <w:tr>
        <w:trPr>
          <w:cantSplit w:val="0"/>
          <w:tblHeader w:val="0"/>
        </w:trPr>
        <w:tc>
          <w:tcPr/>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r>
      <w:tr>
        <w:trPr>
          <w:cantSplit w:val="0"/>
          <w:tblHeader w:val="0"/>
        </w:trPr>
        <w:tc>
          <w:tcPr/>
          <w:p w:rsidR="00000000" w:rsidDel="00000000" w:rsidP="00000000" w:rsidRDefault="00000000" w:rsidRPr="00000000" w14:paraId="00000040">
            <w:pPr>
              <w:rPr/>
            </w:pPr>
            <w:r w:rsidDel="00000000" w:rsidR="00000000" w:rsidRPr="00000000">
              <w:rPr>
                <w:rtl w:val="0"/>
              </w:rPr>
            </w:r>
          </w:p>
        </w:tc>
      </w:tr>
      <w:tr>
        <w:trPr>
          <w:cantSplit w:val="0"/>
          <w:tblHeader w:val="0"/>
        </w:trPr>
        <w:tc>
          <w:tcPr/>
          <w:p w:rsidR="00000000" w:rsidDel="00000000" w:rsidP="00000000" w:rsidRDefault="00000000" w:rsidRPr="00000000" w14:paraId="00000041">
            <w:pPr>
              <w:rPr/>
            </w:pPr>
            <w:r w:rsidDel="00000000" w:rsidR="00000000" w:rsidRPr="00000000">
              <w:rPr>
                <w:rtl w:val="0"/>
              </w:rPr>
            </w:r>
          </w:p>
        </w:tc>
      </w:tr>
      <w:tr>
        <w:trPr>
          <w:cantSplit w:val="0"/>
          <w:tblHeader w:val="0"/>
        </w:trPr>
        <w:tc>
          <w:tcPr/>
          <w:p w:rsidR="00000000" w:rsidDel="00000000" w:rsidP="00000000" w:rsidRDefault="00000000" w:rsidRPr="00000000" w14:paraId="00000042">
            <w:pPr>
              <w:rPr/>
            </w:pP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r>
          </w:p>
        </w:tc>
      </w:tr>
      <w:tr>
        <w:trPr>
          <w:cantSplit w:val="0"/>
          <w:tblHeader w:val="0"/>
        </w:trPr>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r>
      <w:tr>
        <w:trPr>
          <w:cantSplit w:val="0"/>
          <w:tblHeader w:val="0"/>
        </w:trPr>
        <w:tc>
          <w:tcPr/>
          <w:p w:rsidR="00000000" w:rsidDel="00000000" w:rsidP="00000000" w:rsidRDefault="00000000" w:rsidRPr="00000000" w14:paraId="00000046">
            <w:pPr>
              <w:rPr/>
            </w:pP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r>
          </w:p>
        </w:tc>
      </w:tr>
      <w:tr>
        <w:trPr>
          <w:cantSplit w:val="0"/>
          <w:tblHeader w:val="0"/>
        </w:trPr>
        <w:tc>
          <w:tcPr/>
          <w:p w:rsidR="00000000" w:rsidDel="00000000" w:rsidP="00000000" w:rsidRDefault="00000000" w:rsidRPr="00000000" w14:paraId="0000004A">
            <w:pPr>
              <w:rPr/>
            </w:pPr>
            <w:r w:rsidDel="00000000" w:rsidR="00000000" w:rsidRPr="00000000">
              <w:rPr>
                <w:rtl w:val="0"/>
              </w:rPr>
            </w:r>
          </w:p>
        </w:tc>
      </w:tr>
      <w:tr>
        <w:trPr>
          <w:cantSplit w:val="0"/>
          <w:tblHeader w:val="0"/>
        </w:trPr>
        <w:tc>
          <w:tcPr/>
          <w:p w:rsidR="00000000" w:rsidDel="00000000" w:rsidP="00000000" w:rsidRDefault="00000000" w:rsidRPr="00000000" w14:paraId="0000004B">
            <w:pPr>
              <w:rPr/>
            </w:pPr>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rtl w:val="0"/>
              </w:rPr>
            </w:r>
          </w:p>
        </w:tc>
      </w:tr>
      <w:tr>
        <w:trPr>
          <w:cantSplit w:val="0"/>
          <w:tblHeader w:val="0"/>
        </w:trPr>
        <w:tc>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B. ESTIMATED INCOME</w:t>
      </w:r>
    </w:p>
    <w:p w:rsidR="00000000" w:rsidDel="00000000" w:rsidP="00000000" w:rsidRDefault="00000000" w:rsidRPr="00000000" w14:paraId="00000050">
      <w:pPr>
        <w:rPr>
          <w:b w:val="1"/>
        </w:rPr>
      </w:pPr>
      <w:r w:rsidDel="00000000" w:rsidR="00000000" w:rsidRPr="00000000">
        <w:rPr>
          <w:i w:val="1"/>
          <w:rtl w:val="0"/>
        </w:rPr>
        <w:t xml:space="preserve">We are seeking information on your budget for next year (i.e., the estimate of your income and expenses) on this form. Please complete all sections of this form to the best of your ability. It is essential to attach copies of documentation supporting the information provided, e.g. tax returns, payment summaries, pay slips, Centrelink correspondence, bank documents, etc.</w: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1. Employment income (include all proposed paid work).</w:t>
      </w:r>
    </w:p>
    <w:p w:rsidR="00000000" w:rsidDel="00000000" w:rsidP="00000000" w:rsidRDefault="00000000" w:rsidRPr="00000000" w14:paraId="00000053">
      <w:pPr>
        <w:rPr/>
      </w:pPr>
      <w:r w:rsidDel="00000000" w:rsidR="00000000" w:rsidRPr="00000000">
        <w:rPr>
          <w:rtl w:val="0"/>
        </w:rPr>
      </w:r>
    </w:p>
    <w:tbl>
      <w:tblPr>
        <w:tblStyle w:val="Table2"/>
        <w:tblW w:w="97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2977"/>
        <w:gridCol w:w="2263"/>
        <w:tblGridChange w:id="0">
          <w:tblGrid>
            <w:gridCol w:w="4531"/>
            <w:gridCol w:w="2977"/>
            <w:gridCol w:w="2263"/>
          </w:tblGrid>
        </w:tblGridChange>
      </w:tblGrid>
      <w:tr>
        <w:trPr>
          <w:cantSplit w:val="0"/>
          <w:tblHeader w:val="0"/>
        </w:trPr>
        <w:tc>
          <w:tcPr/>
          <w:p w:rsidR="00000000" w:rsidDel="00000000" w:rsidP="00000000" w:rsidRDefault="00000000" w:rsidRPr="00000000" w14:paraId="00000054">
            <w:pPr>
              <w:rPr/>
            </w:pPr>
            <w:r w:rsidDel="00000000" w:rsidR="00000000" w:rsidRPr="00000000">
              <w:rPr>
                <w:rtl w:val="0"/>
              </w:rPr>
              <w:t xml:space="preserve">Employer</w:t>
            </w:r>
          </w:p>
        </w:tc>
        <w:tc>
          <w:tcPr/>
          <w:p w:rsidR="00000000" w:rsidDel="00000000" w:rsidP="00000000" w:rsidRDefault="00000000" w:rsidRPr="00000000" w14:paraId="00000055">
            <w:pPr>
              <w:rPr/>
            </w:pPr>
            <w:r w:rsidDel="00000000" w:rsidR="00000000" w:rsidRPr="00000000">
              <w:rPr>
                <w:rtl w:val="0"/>
              </w:rPr>
              <w:t xml:space="preserve">Period of work (From – To)</w:t>
            </w:r>
          </w:p>
        </w:tc>
        <w:tc>
          <w:tcPr/>
          <w:p w:rsidR="00000000" w:rsidDel="00000000" w:rsidP="00000000" w:rsidRDefault="00000000" w:rsidRPr="00000000" w14:paraId="00000056">
            <w:pPr>
              <w:rPr/>
            </w:pPr>
            <w:r w:rsidDel="00000000" w:rsidR="00000000" w:rsidRPr="00000000">
              <w:rPr>
                <w:rtl w:val="0"/>
              </w:rPr>
              <w:t xml:space="preserve">Estimated Income</w:t>
            </w:r>
          </w:p>
        </w:tc>
      </w:tr>
      <w:tr>
        <w:trPr>
          <w:cantSplit w:val="0"/>
          <w:tblHeader w:val="0"/>
        </w:trPr>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t xml:space="preserve">$</w:t>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2. Youth Allowance</w:t>
      </w:r>
    </w:p>
    <w:p w:rsidR="00000000" w:rsidDel="00000000" w:rsidP="00000000" w:rsidRDefault="00000000" w:rsidRPr="00000000" w14:paraId="00000065">
      <w:pPr>
        <w:rPr/>
      </w:pPr>
      <w:r w:rsidDel="00000000" w:rsidR="00000000" w:rsidRPr="00000000">
        <w:rPr>
          <w:rtl w:val="0"/>
        </w:rPr>
        <w:t xml:space="preserve">Will you be applying for Commonwealth Youth Allowance?) Yes / No</w:t>
      </w:r>
    </w:p>
    <w:p w:rsidR="00000000" w:rsidDel="00000000" w:rsidP="00000000" w:rsidRDefault="00000000" w:rsidRPr="00000000" w14:paraId="00000066">
      <w:pPr>
        <w:rPr/>
      </w:pPr>
      <w:r w:rsidDel="00000000" w:rsidR="00000000" w:rsidRPr="00000000">
        <w:rPr>
          <w:rtl w:val="0"/>
        </w:rPr>
      </w:r>
    </w:p>
    <w:tbl>
      <w:tblPr>
        <w:tblStyle w:val="Table3"/>
        <w:tblW w:w="97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2263"/>
        <w:tblGridChange w:id="0">
          <w:tblGrid>
            <w:gridCol w:w="7508"/>
            <w:gridCol w:w="2263"/>
          </w:tblGrid>
        </w:tblGridChange>
      </w:tblGrid>
      <w:tr>
        <w:trPr>
          <w:cantSplit w:val="0"/>
          <w:tblHeader w:val="0"/>
        </w:trPr>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t xml:space="preserve">Estimated Income</w:t>
            </w:r>
          </w:p>
        </w:tc>
      </w:tr>
      <w:tr>
        <w:trPr>
          <w:cantSplit w:val="0"/>
          <w:trHeight w:val="621" w:hRule="atLeast"/>
          <w:tblHeader w:val="0"/>
        </w:trPr>
        <w:tc>
          <w:tcPr/>
          <w:p w:rsidR="00000000" w:rsidDel="00000000" w:rsidP="00000000" w:rsidRDefault="00000000" w:rsidRPr="00000000" w14:paraId="00000069">
            <w:pPr>
              <w:rPr/>
            </w:pPr>
            <w:r w:rsidDel="00000000" w:rsidR="00000000" w:rsidRPr="00000000">
              <w:rPr>
                <w:rtl w:val="0"/>
              </w:rPr>
              <w:t xml:space="preserve">If yes, please estimate the amount to be received for the most recently completed calendar year</w:t>
            </w:r>
          </w:p>
        </w:tc>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Please attach supporting documentation from Centrelink, either confirming receipt of Youth Allowance or a copy of application documents.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3. Income from other sources</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For the most recently completed calendar year, projected income is not included above, e.g., interest, dividends, external scholarships, and/or bursaries (other than from this college). Please attach supporting documentation.</w:t>
      </w:r>
    </w:p>
    <w:p w:rsidR="00000000" w:rsidDel="00000000" w:rsidP="00000000" w:rsidRDefault="00000000" w:rsidRPr="00000000" w14:paraId="00000071">
      <w:pPr>
        <w:rPr/>
      </w:pPr>
      <w:r w:rsidDel="00000000" w:rsidR="00000000" w:rsidRPr="00000000">
        <w:rPr>
          <w:rtl w:val="0"/>
        </w:rPr>
      </w:r>
    </w:p>
    <w:tbl>
      <w:tblPr>
        <w:tblStyle w:val="Table4"/>
        <w:tblW w:w="977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30"/>
        <w:gridCol w:w="2546"/>
        <w:tblGridChange w:id="0">
          <w:tblGrid>
            <w:gridCol w:w="7230"/>
            <w:gridCol w:w="2546"/>
          </w:tblGrid>
        </w:tblGridChange>
      </w:tblGrid>
      <w:tr>
        <w:trPr>
          <w:cantSplit w:val="0"/>
          <w:tblHeader w:val="0"/>
        </w:trPr>
        <w:tc>
          <w:tcPr/>
          <w:p w:rsidR="00000000" w:rsidDel="00000000" w:rsidP="00000000" w:rsidRDefault="00000000" w:rsidRPr="00000000" w14:paraId="00000072">
            <w:pPr>
              <w:rPr/>
            </w:pPr>
            <w:r w:rsidDel="00000000" w:rsidR="00000000" w:rsidRPr="00000000">
              <w:rPr>
                <w:rtl w:val="0"/>
              </w:rPr>
              <w:t xml:space="preserve">Source of Income</w:t>
            </w:r>
          </w:p>
        </w:tc>
        <w:tc>
          <w:tcPr/>
          <w:p w:rsidR="00000000" w:rsidDel="00000000" w:rsidP="00000000" w:rsidRDefault="00000000" w:rsidRPr="00000000" w14:paraId="00000073">
            <w:pPr>
              <w:rPr/>
            </w:pPr>
            <w:r w:rsidDel="00000000" w:rsidR="00000000" w:rsidRPr="00000000">
              <w:rPr>
                <w:rtl w:val="0"/>
              </w:rPr>
              <w:t xml:space="preserve">Estimated Income</w:t>
            </w:r>
          </w:p>
        </w:tc>
      </w:tr>
      <w:tr>
        <w:trPr>
          <w:cantSplit w:val="0"/>
          <w:tblHeader w:val="0"/>
        </w:trPr>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t xml:space="preserve">$</w:t>
            </w:r>
          </w:p>
        </w:tc>
      </w:tr>
    </w:tbl>
    <w:p w:rsidR="00000000" w:rsidDel="00000000" w:rsidP="00000000" w:rsidRDefault="00000000" w:rsidRPr="00000000" w14:paraId="0000007C">
      <w:pPr>
        <w:rPr/>
      </w:pPr>
      <w:r w:rsidDel="00000000" w:rsidR="00000000" w:rsidRPr="00000000">
        <w:rPr>
          <w:rtl w:val="0"/>
        </w:rPr>
      </w:r>
    </w:p>
    <w:tbl>
      <w:tblPr>
        <w:tblStyle w:val="Table5"/>
        <w:tblW w:w="977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30"/>
        <w:gridCol w:w="2546"/>
        <w:tblGridChange w:id="0">
          <w:tblGrid>
            <w:gridCol w:w="7230"/>
            <w:gridCol w:w="2546"/>
          </w:tblGrid>
        </w:tblGridChange>
      </w:tblGrid>
      <w:tr>
        <w:trPr>
          <w:cantSplit w:val="0"/>
          <w:tblHeader w:val="0"/>
        </w:trPr>
        <w:tc>
          <w:tcPr/>
          <w:p w:rsidR="00000000" w:rsidDel="00000000" w:rsidP="00000000" w:rsidRDefault="00000000" w:rsidRPr="00000000" w14:paraId="0000007D">
            <w:pPr>
              <w:rPr/>
            </w:pPr>
            <w:r w:rsidDel="00000000" w:rsidR="00000000" w:rsidRPr="00000000">
              <w:rPr>
                <w:rtl w:val="0"/>
              </w:rPr>
              <w:t xml:space="preserve">TOTAL ESTIMATED INCOME FROM ALL SOURCES</w:t>
            </w:r>
          </w:p>
        </w:tc>
        <w:tc>
          <w:tcPr/>
          <w:p w:rsidR="00000000" w:rsidDel="00000000" w:rsidP="00000000" w:rsidRDefault="00000000" w:rsidRPr="00000000" w14:paraId="0000007E">
            <w:pPr>
              <w:rPr/>
            </w:pPr>
            <w:r w:rsidDel="00000000" w:rsidR="00000000" w:rsidRPr="00000000">
              <w:rPr>
                <w:rtl w:val="0"/>
              </w:rPr>
              <w:t xml:space="preserve">$</w:t>
            </w:r>
          </w:p>
        </w:tc>
      </w:tr>
    </w:tbl>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C. ESTIMATED EXPENSES</w:t>
      </w:r>
    </w:p>
    <w:p w:rsidR="00000000" w:rsidDel="00000000" w:rsidP="00000000" w:rsidRDefault="00000000" w:rsidRPr="00000000" w14:paraId="00000081">
      <w:pPr>
        <w:rPr/>
      </w:pPr>
      <w:r w:rsidDel="00000000" w:rsidR="00000000" w:rsidRPr="00000000">
        <w:rPr>
          <w:rtl w:val="0"/>
        </w:rPr>
        <w:t xml:space="preserve">Include actual and anticipated expenses for the most recently completed calendar year for which you will be personally responsible. Do not include expenses paid by parent(s) or other person(s) on your behalf.</w:t>
      </w:r>
    </w:p>
    <w:p w:rsidR="00000000" w:rsidDel="00000000" w:rsidP="00000000" w:rsidRDefault="00000000" w:rsidRPr="00000000" w14:paraId="00000082">
      <w:pPr>
        <w:rPr/>
      </w:pPr>
      <w:r w:rsidDel="00000000" w:rsidR="00000000" w:rsidRPr="00000000">
        <w:rPr>
          <w:rtl w:val="0"/>
        </w:rPr>
      </w:r>
    </w:p>
    <w:tbl>
      <w:tblPr>
        <w:tblStyle w:val="Table6"/>
        <w:tblW w:w="97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546"/>
        <w:tblGridChange w:id="0">
          <w:tblGrid>
            <w:gridCol w:w="7225"/>
            <w:gridCol w:w="2546"/>
          </w:tblGrid>
        </w:tblGridChange>
      </w:tblGrid>
      <w:tr>
        <w:trPr>
          <w:cantSplit w:val="0"/>
          <w:tblHeader w:val="0"/>
        </w:trPr>
        <w:tc>
          <w:tcPr/>
          <w:p w:rsidR="00000000" w:rsidDel="00000000" w:rsidP="00000000" w:rsidRDefault="00000000" w:rsidRPr="00000000" w14:paraId="00000083">
            <w:pPr>
              <w:rPr/>
            </w:pPr>
            <w:r w:rsidDel="00000000" w:rsidR="00000000" w:rsidRPr="00000000">
              <w:rPr>
                <w:rtl w:val="0"/>
              </w:rPr>
              <w:t xml:space="preserve">Expenses</w:t>
            </w:r>
          </w:p>
        </w:tc>
        <w:tc>
          <w:tcPr/>
          <w:p w:rsidR="00000000" w:rsidDel="00000000" w:rsidP="00000000" w:rsidRDefault="00000000" w:rsidRPr="00000000" w14:paraId="00000084">
            <w:pPr>
              <w:rPr/>
            </w:pPr>
            <w:r w:rsidDel="00000000" w:rsidR="00000000" w:rsidRPr="00000000">
              <w:rPr>
                <w:rtl w:val="0"/>
              </w:rPr>
              <w:t xml:space="preserve">Estimated Expenses</w:t>
            </w:r>
          </w:p>
        </w:tc>
      </w:tr>
      <w:tr>
        <w:trPr>
          <w:cantSplit w:val="0"/>
          <w:tblHeader w:val="0"/>
        </w:trPr>
        <w:tc>
          <w:tcPr/>
          <w:p w:rsidR="00000000" w:rsidDel="00000000" w:rsidP="00000000" w:rsidRDefault="00000000" w:rsidRPr="00000000" w14:paraId="00000085">
            <w:pPr>
              <w:rPr/>
            </w:pPr>
            <w:r w:rsidDel="00000000" w:rsidR="00000000" w:rsidRPr="00000000">
              <w:rPr>
                <w:rtl w:val="0"/>
              </w:rPr>
              <w:t xml:space="preserve">College Fees</w:t>
            </w:r>
          </w:p>
        </w:tc>
        <w:tc>
          <w:tcPr/>
          <w:p w:rsidR="00000000" w:rsidDel="00000000" w:rsidP="00000000" w:rsidRDefault="00000000" w:rsidRPr="00000000" w14:paraId="00000086">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87">
            <w:pPr>
              <w:rPr/>
            </w:pPr>
            <w:r w:rsidDel="00000000" w:rsidR="00000000" w:rsidRPr="00000000">
              <w:rPr>
                <w:rtl w:val="0"/>
              </w:rPr>
              <w:t xml:space="preserve">Books</w:t>
            </w:r>
          </w:p>
        </w:tc>
        <w:tc>
          <w:tcPr/>
          <w:p w:rsidR="00000000" w:rsidDel="00000000" w:rsidP="00000000" w:rsidRDefault="00000000" w:rsidRPr="00000000" w14:paraId="00000088">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89">
            <w:pPr>
              <w:rPr/>
            </w:pPr>
            <w:r w:rsidDel="00000000" w:rsidR="00000000" w:rsidRPr="00000000">
              <w:rPr>
                <w:rtl w:val="0"/>
              </w:rPr>
              <w:t xml:space="preserve">Entertainment</w:t>
            </w:r>
          </w:p>
        </w:tc>
        <w:tc>
          <w:tcPr/>
          <w:p w:rsidR="00000000" w:rsidDel="00000000" w:rsidP="00000000" w:rsidRDefault="00000000" w:rsidRPr="00000000" w14:paraId="0000008A">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8B">
            <w:pPr>
              <w:rPr/>
            </w:pPr>
            <w:r w:rsidDel="00000000" w:rsidR="00000000" w:rsidRPr="00000000">
              <w:rPr>
                <w:rtl w:val="0"/>
              </w:rPr>
              <w:t xml:space="preserve">Other 1 (specify)</w:t>
            </w:r>
          </w:p>
        </w:tc>
        <w:tc>
          <w:tcPr/>
          <w:p w:rsidR="00000000" w:rsidDel="00000000" w:rsidP="00000000" w:rsidRDefault="00000000" w:rsidRPr="00000000" w14:paraId="0000008C">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8D">
            <w:pPr>
              <w:rPr/>
            </w:pPr>
            <w:r w:rsidDel="00000000" w:rsidR="00000000" w:rsidRPr="00000000">
              <w:rPr>
                <w:rtl w:val="0"/>
              </w:rPr>
              <w:t xml:space="preserve">Other 2 (specify)</w:t>
            </w:r>
          </w:p>
        </w:tc>
        <w:tc>
          <w:tcPr/>
          <w:p w:rsidR="00000000" w:rsidDel="00000000" w:rsidP="00000000" w:rsidRDefault="00000000" w:rsidRPr="00000000" w14:paraId="0000008E">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8F">
            <w:pPr>
              <w:rPr/>
            </w:pPr>
            <w:r w:rsidDel="00000000" w:rsidR="00000000" w:rsidRPr="00000000">
              <w:rPr>
                <w:rtl w:val="0"/>
              </w:rPr>
              <w:t xml:space="preserve">Other 3 (specify)</w:t>
            </w:r>
          </w:p>
        </w:tc>
        <w:tc>
          <w:tcPr/>
          <w:p w:rsidR="00000000" w:rsidDel="00000000" w:rsidP="00000000" w:rsidRDefault="00000000" w:rsidRPr="00000000" w14:paraId="00000090">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91">
            <w:pPr>
              <w:rPr/>
            </w:pPr>
            <w:r w:rsidDel="00000000" w:rsidR="00000000" w:rsidRPr="00000000">
              <w:rPr>
                <w:rtl w:val="0"/>
              </w:rPr>
              <w:t xml:space="preserve">Other 4 (specify)</w:t>
            </w:r>
          </w:p>
        </w:tc>
        <w:tc>
          <w:tcPr/>
          <w:p w:rsidR="00000000" w:rsidDel="00000000" w:rsidP="00000000" w:rsidRDefault="00000000" w:rsidRPr="00000000" w14:paraId="00000092">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93">
            <w:pPr>
              <w:rPr/>
            </w:pPr>
            <w:r w:rsidDel="00000000" w:rsidR="00000000" w:rsidRPr="00000000">
              <w:rPr>
                <w:rtl w:val="0"/>
              </w:rPr>
              <w:t xml:space="preserve">TOTAL ESTIMATED EXPENSES</w:t>
            </w:r>
          </w:p>
        </w:tc>
        <w:tc>
          <w:tcPr/>
          <w:p w:rsidR="00000000" w:rsidDel="00000000" w:rsidP="00000000" w:rsidRDefault="00000000" w:rsidRPr="00000000" w14:paraId="00000094">
            <w:pPr>
              <w:rPr/>
            </w:pPr>
            <w:r w:rsidDel="00000000" w:rsidR="00000000" w:rsidRPr="00000000">
              <w:rPr>
                <w:rtl w:val="0"/>
              </w:rPr>
              <w:t xml:space="preserve">$</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D. NET SURPLUS / (SHORTFALL) FOR THE YEAR</w:t>
      </w:r>
    </w:p>
    <w:p w:rsidR="00000000" w:rsidDel="00000000" w:rsidP="00000000" w:rsidRDefault="00000000" w:rsidRPr="00000000" w14:paraId="00000097">
      <w:pPr>
        <w:rPr/>
      </w:pPr>
      <w:r w:rsidDel="00000000" w:rsidR="00000000" w:rsidRPr="00000000">
        <w:rPr>
          <w:rtl w:val="0"/>
        </w:rPr>
      </w:r>
    </w:p>
    <w:tbl>
      <w:tblPr>
        <w:tblStyle w:val="Table7"/>
        <w:tblW w:w="977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30"/>
        <w:gridCol w:w="2546"/>
        <w:tblGridChange w:id="0">
          <w:tblGrid>
            <w:gridCol w:w="7230"/>
            <w:gridCol w:w="2546"/>
          </w:tblGrid>
        </w:tblGridChange>
      </w:tblGrid>
      <w:tr>
        <w:trPr>
          <w:cantSplit w:val="0"/>
          <w:trHeight w:val="389" w:hRule="atLeast"/>
          <w:tblHeader w:val="0"/>
        </w:trPr>
        <w:tc>
          <w:tcPr/>
          <w:p w:rsidR="00000000" w:rsidDel="00000000" w:rsidP="00000000" w:rsidRDefault="00000000" w:rsidRPr="00000000" w14:paraId="00000098">
            <w:pPr>
              <w:rPr/>
            </w:pPr>
            <w:r w:rsidDel="00000000" w:rsidR="00000000" w:rsidRPr="00000000">
              <w:rPr>
                <w:rtl w:val="0"/>
              </w:rPr>
              <w:t xml:space="preserve">Total estimated income less total expenses</w:t>
            </w:r>
          </w:p>
        </w:tc>
        <w:tc>
          <w:tcPr/>
          <w:p w:rsidR="00000000" w:rsidDel="00000000" w:rsidP="00000000" w:rsidRDefault="00000000" w:rsidRPr="00000000" w14:paraId="00000099">
            <w:pPr>
              <w:rPr/>
            </w:pPr>
            <w:r w:rsidDel="00000000" w:rsidR="00000000" w:rsidRPr="00000000">
              <w:rPr>
                <w:rtl w:val="0"/>
              </w:rPr>
              <w:t xml:space="preserve">$</w:t>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E. GENERAL FINANCIAL SITUATION</w:t>
      </w:r>
    </w:p>
    <w:p w:rsidR="00000000" w:rsidDel="00000000" w:rsidP="00000000" w:rsidRDefault="00000000" w:rsidRPr="00000000" w14:paraId="0000009C">
      <w:pPr>
        <w:rPr/>
      </w:pPr>
      <w:r w:rsidDel="00000000" w:rsidR="00000000" w:rsidRPr="00000000">
        <w:rPr>
          <w:rtl w:val="0"/>
        </w:rPr>
        <w:t xml:space="preserve">Please summarise your current family and financial situation, including any other matters not already covered but which you feel are relevant to this application. This might include details of living arrangements, parents, loans, employment, expectations and plans. Please attach additional notes if necessary (max 400 words).</w:t>
      </w:r>
    </w:p>
    <w:p w:rsidR="00000000" w:rsidDel="00000000" w:rsidP="00000000" w:rsidRDefault="00000000" w:rsidRPr="00000000" w14:paraId="0000009D">
      <w:pPr>
        <w:rPr/>
      </w:pPr>
      <w:r w:rsidDel="00000000" w:rsidR="00000000" w:rsidRPr="00000000">
        <w:rPr>
          <w:rtl w:val="0"/>
        </w:rPr>
      </w:r>
    </w:p>
    <w:tbl>
      <w:tblPr>
        <w:tblStyle w:val="Table8"/>
        <w:tblW w:w="97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1"/>
        <w:tblGridChange w:id="0">
          <w:tblGrid>
            <w:gridCol w:w="9771"/>
          </w:tblGrid>
        </w:tblGridChange>
      </w:tblGrid>
      <w:tr>
        <w:trPr>
          <w:cantSplit w:val="0"/>
          <w:tblHeader w:val="0"/>
        </w:trPr>
        <w:tc>
          <w:tcPr/>
          <w:p w:rsidR="00000000" w:rsidDel="00000000" w:rsidP="00000000" w:rsidRDefault="00000000" w:rsidRPr="00000000" w14:paraId="0000009E">
            <w:pPr>
              <w:rPr/>
            </w:pPr>
            <w:r w:rsidDel="00000000" w:rsidR="00000000" w:rsidRPr="00000000">
              <w:rPr>
                <w:rtl w:val="0"/>
              </w:rPr>
            </w:r>
          </w:p>
        </w:tc>
      </w:tr>
      <w:tr>
        <w:trPr>
          <w:cantSplit w:val="0"/>
          <w:tblHeader w:val="0"/>
        </w:trPr>
        <w:tc>
          <w:tcPr/>
          <w:p w:rsidR="00000000" w:rsidDel="00000000" w:rsidP="00000000" w:rsidRDefault="00000000" w:rsidRPr="00000000" w14:paraId="0000009F">
            <w:pPr>
              <w:rPr/>
            </w:pPr>
            <w:r w:rsidDel="00000000" w:rsidR="00000000" w:rsidRPr="00000000">
              <w:rPr>
                <w:rtl w:val="0"/>
              </w:rPr>
            </w:r>
          </w:p>
        </w:tc>
      </w:tr>
      <w:tr>
        <w:trPr>
          <w:cantSplit w:val="0"/>
          <w:tblHeader w:val="0"/>
        </w:trPr>
        <w:tc>
          <w:tcPr/>
          <w:p w:rsidR="00000000" w:rsidDel="00000000" w:rsidP="00000000" w:rsidRDefault="00000000" w:rsidRPr="00000000" w14:paraId="000000A0">
            <w:pPr>
              <w:rPr/>
            </w:pPr>
            <w:r w:rsidDel="00000000" w:rsidR="00000000" w:rsidRPr="00000000">
              <w:rPr>
                <w:rtl w:val="0"/>
              </w:rPr>
            </w:r>
          </w:p>
        </w:tc>
      </w:tr>
      <w:tr>
        <w:trPr>
          <w:cantSplit w:val="0"/>
          <w:tblHeader w:val="0"/>
        </w:trPr>
        <w:tc>
          <w:tcPr/>
          <w:p w:rsidR="00000000" w:rsidDel="00000000" w:rsidP="00000000" w:rsidRDefault="00000000" w:rsidRPr="00000000" w14:paraId="000000A1">
            <w:pPr>
              <w:rPr/>
            </w:pPr>
            <w:r w:rsidDel="00000000" w:rsidR="00000000" w:rsidRPr="00000000">
              <w:rPr>
                <w:rtl w:val="0"/>
              </w:rPr>
            </w:r>
          </w:p>
        </w:tc>
      </w:tr>
      <w:tr>
        <w:trPr>
          <w:cantSplit w:val="0"/>
          <w:tblHeader w:val="0"/>
        </w:trPr>
        <w:tc>
          <w:tcPr/>
          <w:p w:rsidR="00000000" w:rsidDel="00000000" w:rsidP="00000000" w:rsidRDefault="00000000" w:rsidRPr="00000000" w14:paraId="000000A2">
            <w:pPr>
              <w:rPr/>
            </w:pPr>
            <w:r w:rsidDel="00000000" w:rsidR="00000000" w:rsidRPr="00000000">
              <w:rPr>
                <w:rtl w:val="0"/>
              </w:rPr>
            </w:r>
          </w:p>
        </w:tc>
      </w:tr>
      <w:tr>
        <w:trPr>
          <w:cantSplit w:val="0"/>
          <w:tblHeader w:val="0"/>
        </w:trPr>
        <w:tc>
          <w:tcPr/>
          <w:p w:rsidR="00000000" w:rsidDel="00000000" w:rsidP="00000000" w:rsidRDefault="00000000" w:rsidRPr="00000000" w14:paraId="000000A3">
            <w:pPr>
              <w:rPr/>
            </w:pPr>
            <w:r w:rsidDel="00000000" w:rsidR="00000000" w:rsidRPr="00000000">
              <w:rPr>
                <w:rtl w:val="0"/>
              </w:rPr>
            </w:r>
          </w:p>
        </w:tc>
      </w:tr>
      <w:tr>
        <w:trPr>
          <w:cantSplit w:val="0"/>
          <w:tblHeader w:val="0"/>
        </w:trPr>
        <w:tc>
          <w:tcPr/>
          <w:p w:rsidR="00000000" w:rsidDel="00000000" w:rsidP="00000000" w:rsidRDefault="00000000" w:rsidRPr="00000000" w14:paraId="000000A4">
            <w:pPr>
              <w:rPr/>
            </w:pPr>
            <w:r w:rsidDel="00000000" w:rsidR="00000000" w:rsidRPr="00000000">
              <w:rPr>
                <w:rtl w:val="0"/>
              </w:rPr>
            </w:r>
          </w:p>
        </w:tc>
      </w:tr>
      <w:tr>
        <w:trPr>
          <w:cantSplit w:val="0"/>
          <w:tblHeader w:val="0"/>
        </w:trPr>
        <w:tc>
          <w:tcPr/>
          <w:p w:rsidR="00000000" w:rsidDel="00000000" w:rsidP="00000000" w:rsidRDefault="00000000" w:rsidRPr="00000000" w14:paraId="000000A5">
            <w:pPr>
              <w:rPr/>
            </w:pPr>
            <w:r w:rsidDel="00000000" w:rsidR="00000000" w:rsidRPr="00000000">
              <w:rPr>
                <w:rtl w:val="0"/>
              </w:rPr>
            </w:r>
          </w:p>
        </w:tc>
      </w:tr>
      <w:tr>
        <w:trPr>
          <w:cantSplit w:val="0"/>
          <w:tblHeader w:val="0"/>
        </w:trPr>
        <w:tc>
          <w:tcPr/>
          <w:p w:rsidR="00000000" w:rsidDel="00000000" w:rsidP="00000000" w:rsidRDefault="00000000" w:rsidRPr="00000000" w14:paraId="000000A6">
            <w:pPr>
              <w:rPr/>
            </w:pPr>
            <w:r w:rsidDel="00000000" w:rsidR="00000000" w:rsidRPr="00000000">
              <w:rPr>
                <w:rtl w:val="0"/>
              </w:rPr>
            </w:r>
          </w:p>
        </w:tc>
      </w:tr>
      <w:tr>
        <w:trPr>
          <w:cantSplit w:val="0"/>
          <w:tblHeader w:val="0"/>
        </w:trPr>
        <w:tc>
          <w:tcPr/>
          <w:p w:rsidR="00000000" w:rsidDel="00000000" w:rsidP="00000000" w:rsidRDefault="00000000" w:rsidRPr="00000000" w14:paraId="000000A7">
            <w:pPr>
              <w:rPr/>
            </w:pPr>
            <w:r w:rsidDel="00000000" w:rsidR="00000000" w:rsidRPr="00000000">
              <w:rPr>
                <w:rtl w:val="0"/>
              </w:rPr>
            </w:r>
          </w:p>
        </w:tc>
      </w:tr>
      <w:tr>
        <w:trPr>
          <w:cantSplit w:val="0"/>
          <w:tblHeader w:val="0"/>
        </w:trPr>
        <w:tc>
          <w:tcPr/>
          <w:p w:rsidR="00000000" w:rsidDel="00000000" w:rsidP="00000000" w:rsidRDefault="00000000" w:rsidRPr="00000000" w14:paraId="000000A8">
            <w:pPr>
              <w:rPr/>
            </w:pPr>
            <w:r w:rsidDel="00000000" w:rsidR="00000000" w:rsidRPr="00000000">
              <w:rPr>
                <w:rtl w:val="0"/>
              </w:rPr>
            </w:r>
          </w:p>
        </w:tc>
      </w:tr>
      <w:tr>
        <w:trPr>
          <w:cantSplit w:val="0"/>
          <w:tblHeader w:val="0"/>
        </w:trPr>
        <w:tc>
          <w:tcPr/>
          <w:p w:rsidR="00000000" w:rsidDel="00000000" w:rsidP="00000000" w:rsidRDefault="00000000" w:rsidRPr="00000000" w14:paraId="000000A9">
            <w:pPr>
              <w:rPr/>
            </w:pPr>
            <w:r w:rsidDel="00000000" w:rsidR="00000000" w:rsidRPr="00000000">
              <w:rPr>
                <w:rtl w:val="0"/>
              </w:rPr>
            </w:r>
          </w:p>
        </w:tc>
      </w:tr>
      <w:tr>
        <w:trPr>
          <w:cantSplit w:val="0"/>
          <w:tblHeader w:val="0"/>
        </w:trPr>
        <w:tc>
          <w:tcPr/>
          <w:p w:rsidR="00000000" w:rsidDel="00000000" w:rsidP="00000000" w:rsidRDefault="00000000" w:rsidRPr="00000000" w14:paraId="000000AA">
            <w:pPr>
              <w:rPr/>
            </w:pPr>
            <w:r w:rsidDel="00000000" w:rsidR="00000000" w:rsidRPr="00000000">
              <w:rPr>
                <w:rtl w:val="0"/>
              </w:rPr>
            </w:r>
          </w:p>
        </w:tc>
      </w:tr>
      <w:tr>
        <w:trPr>
          <w:cantSplit w:val="0"/>
          <w:tblHeader w:val="0"/>
        </w:trPr>
        <w:tc>
          <w:tcPr/>
          <w:p w:rsidR="00000000" w:rsidDel="00000000" w:rsidP="00000000" w:rsidRDefault="00000000" w:rsidRPr="00000000" w14:paraId="000000AB">
            <w:pPr>
              <w:rPr/>
            </w:pPr>
            <w:r w:rsidDel="00000000" w:rsidR="00000000" w:rsidRPr="00000000">
              <w:rPr>
                <w:rtl w:val="0"/>
              </w:rPr>
            </w:r>
          </w:p>
        </w:tc>
      </w:tr>
      <w:tr>
        <w:trPr>
          <w:cantSplit w:val="0"/>
          <w:tblHeader w:val="0"/>
        </w:trPr>
        <w:tc>
          <w:tcPr/>
          <w:p w:rsidR="00000000" w:rsidDel="00000000" w:rsidP="00000000" w:rsidRDefault="00000000" w:rsidRPr="00000000" w14:paraId="000000AC">
            <w:pPr>
              <w:rPr/>
            </w:pPr>
            <w:r w:rsidDel="00000000" w:rsidR="00000000" w:rsidRPr="00000000">
              <w:rPr>
                <w:rtl w:val="0"/>
              </w:rPr>
            </w:r>
          </w:p>
        </w:tc>
      </w:tr>
      <w:tr>
        <w:trPr>
          <w:cantSplit w:val="0"/>
          <w:tblHeader w:val="0"/>
        </w:trPr>
        <w:tc>
          <w:tcPr/>
          <w:p w:rsidR="00000000" w:rsidDel="00000000" w:rsidP="00000000" w:rsidRDefault="00000000" w:rsidRPr="00000000" w14:paraId="000000AD">
            <w:pPr>
              <w:rPr/>
            </w:pPr>
            <w:r w:rsidDel="00000000" w:rsidR="00000000" w:rsidRPr="00000000">
              <w:rPr>
                <w:rtl w:val="0"/>
              </w:rPr>
            </w:r>
          </w:p>
        </w:tc>
      </w:tr>
      <w:tr>
        <w:trPr>
          <w:cantSplit w:val="0"/>
          <w:tblHeader w:val="0"/>
        </w:trPr>
        <w:tc>
          <w:tcPr/>
          <w:p w:rsidR="00000000" w:rsidDel="00000000" w:rsidP="00000000" w:rsidRDefault="00000000" w:rsidRPr="00000000" w14:paraId="000000AE">
            <w:pPr>
              <w:rPr/>
            </w:pPr>
            <w:r w:rsidDel="00000000" w:rsidR="00000000" w:rsidRPr="00000000">
              <w:rPr>
                <w:rtl w:val="0"/>
              </w:rPr>
            </w:r>
          </w:p>
        </w:tc>
      </w:tr>
      <w:tr>
        <w:trPr>
          <w:cantSplit w:val="0"/>
          <w:tblHeader w:val="0"/>
        </w:trPr>
        <w:tc>
          <w:tcPr/>
          <w:p w:rsidR="00000000" w:rsidDel="00000000" w:rsidP="00000000" w:rsidRDefault="00000000" w:rsidRPr="00000000" w14:paraId="000000AF">
            <w:pPr>
              <w:rPr/>
            </w:pPr>
            <w:r w:rsidDel="00000000" w:rsidR="00000000" w:rsidRPr="00000000">
              <w:rPr>
                <w:rtl w:val="0"/>
              </w:rPr>
            </w:r>
          </w:p>
        </w:tc>
      </w:tr>
      <w:tr>
        <w:trPr>
          <w:cantSplit w:val="0"/>
          <w:tblHeader w:val="0"/>
        </w:trPr>
        <w:tc>
          <w:tcPr/>
          <w:p w:rsidR="00000000" w:rsidDel="00000000" w:rsidP="00000000" w:rsidRDefault="00000000" w:rsidRPr="00000000" w14:paraId="000000B0">
            <w:pPr>
              <w:rPr/>
            </w:pPr>
            <w:r w:rsidDel="00000000" w:rsidR="00000000" w:rsidRPr="00000000">
              <w:rPr>
                <w:rtl w:val="0"/>
              </w:rPr>
            </w:r>
          </w:p>
        </w:tc>
      </w:tr>
      <w:tr>
        <w:trPr>
          <w:cantSplit w:val="0"/>
          <w:tblHeader w:val="0"/>
        </w:trPr>
        <w:tc>
          <w:tcPr/>
          <w:p w:rsidR="00000000" w:rsidDel="00000000" w:rsidP="00000000" w:rsidRDefault="00000000" w:rsidRPr="00000000" w14:paraId="000000B1">
            <w:pPr>
              <w:rPr/>
            </w:pPr>
            <w:r w:rsidDel="00000000" w:rsidR="00000000" w:rsidRPr="00000000">
              <w:rPr>
                <w:rtl w:val="0"/>
              </w:rPr>
            </w:r>
          </w:p>
        </w:tc>
      </w:tr>
      <w:tr>
        <w:trPr>
          <w:cantSplit w:val="0"/>
          <w:tblHeader w:val="0"/>
        </w:trPr>
        <w:tc>
          <w:tcPr/>
          <w:p w:rsidR="00000000" w:rsidDel="00000000" w:rsidP="00000000" w:rsidRDefault="00000000" w:rsidRPr="00000000" w14:paraId="000000B2">
            <w:pPr>
              <w:rPr/>
            </w:pPr>
            <w:r w:rsidDel="00000000" w:rsidR="00000000" w:rsidRPr="00000000">
              <w:rPr>
                <w:rtl w:val="0"/>
              </w:rPr>
            </w:r>
          </w:p>
        </w:tc>
      </w:tr>
      <w:tr>
        <w:trPr>
          <w:cantSplit w:val="0"/>
          <w:tblHeader w:val="0"/>
        </w:trPr>
        <w:tc>
          <w:tcPr/>
          <w:p w:rsidR="00000000" w:rsidDel="00000000" w:rsidP="00000000" w:rsidRDefault="00000000" w:rsidRPr="00000000" w14:paraId="000000B3">
            <w:pPr>
              <w:rPr/>
            </w:pPr>
            <w:r w:rsidDel="00000000" w:rsidR="00000000" w:rsidRPr="00000000">
              <w:rPr>
                <w:rtl w:val="0"/>
              </w:rPr>
            </w:r>
          </w:p>
        </w:tc>
      </w:tr>
      <w:tr>
        <w:trPr>
          <w:cantSplit w:val="0"/>
          <w:tblHeader w:val="0"/>
        </w:trPr>
        <w:tc>
          <w:tcPr/>
          <w:p w:rsidR="00000000" w:rsidDel="00000000" w:rsidP="00000000" w:rsidRDefault="00000000" w:rsidRPr="00000000" w14:paraId="000000B4">
            <w:pPr>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F. STATEMENT BY STUDENT</w:t>
      </w:r>
    </w:p>
    <w:p w:rsidR="00000000" w:rsidDel="00000000" w:rsidP="00000000" w:rsidRDefault="00000000" w:rsidRPr="00000000" w14:paraId="000000B7">
      <w:pPr>
        <w:rPr/>
      </w:pPr>
      <w:r w:rsidDel="00000000" w:rsidR="00000000" w:rsidRPr="00000000">
        <w:rPr>
          <w:rtl w:val="0"/>
        </w:rPr>
        <w:t xml:space="preserve">I hereby declare that the information provided in this form is true and correct in every particular.</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Student's Signature: _______________________________ Date: ____________________</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Your parents/guardians will also need to complete Section 2 of the Financial Assessment Form </w:t>
      </w:r>
    </w:p>
    <w:p w:rsidR="00000000" w:rsidDel="00000000" w:rsidP="00000000" w:rsidRDefault="00000000" w:rsidRPr="00000000" w14:paraId="000000BD">
      <w:pPr>
        <w:pStyle w:val="Heading1"/>
        <w:rPr/>
      </w:pPr>
      <w:bookmarkStart w:colFirst="0" w:colLast="0" w:name="_heading=h.3l8rasj4ria7" w:id="8"/>
      <w:bookmarkEnd w:id="8"/>
      <w:r w:rsidDel="00000000" w:rsidR="00000000" w:rsidRPr="00000000">
        <w:rPr>
          <w:rtl w:val="0"/>
        </w:rPr>
      </w:r>
    </w:p>
    <w:p w:rsidR="00000000" w:rsidDel="00000000" w:rsidP="00000000" w:rsidRDefault="00000000" w:rsidRPr="00000000" w14:paraId="000000BE">
      <w:pPr>
        <w:pStyle w:val="Heading1"/>
        <w:rPr/>
      </w:pPr>
      <w:bookmarkStart w:colFirst="0" w:colLast="0" w:name="_heading=h.q9pf7gagkgkt" w:id="9"/>
      <w:bookmarkEnd w:id="9"/>
      <w:r w:rsidDel="00000000" w:rsidR="00000000" w:rsidRPr="00000000">
        <w:rPr>
          <w:rtl w:val="0"/>
        </w:rPr>
        <w:t xml:space="preserve">SECTION 2 - TO BE COMPLETED BY PARENTS/GUARDIANS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A. FAMILY DETAILS</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bl>
      <w:tblPr>
        <w:tblStyle w:val="Table9"/>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2"/>
        <w:gridCol w:w="2940"/>
        <w:gridCol w:w="567"/>
        <w:gridCol w:w="3260"/>
        <w:tblGridChange w:id="0">
          <w:tblGrid>
            <w:gridCol w:w="2442"/>
            <w:gridCol w:w="2940"/>
            <w:gridCol w:w="567"/>
            <w:gridCol w:w="3260"/>
          </w:tblGrid>
        </w:tblGridChange>
      </w:tblGrid>
      <w:tr>
        <w:trPr>
          <w:cantSplit w:val="0"/>
          <w:trHeight w:val="336" w:hRule="atLeast"/>
          <w:tblHeader w:val="0"/>
        </w:trPr>
        <w:tc>
          <w:tcPr/>
          <w:p w:rsidR="00000000" w:rsidDel="00000000" w:rsidP="00000000" w:rsidRDefault="00000000" w:rsidRPr="00000000" w14:paraId="000000C2">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3">
            <w:pPr>
              <w:jc w:val="center"/>
              <w:rPr>
                <w:b w:val="1"/>
              </w:rPr>
            </w:pPr>
            <w:r w:rsidDel="00000000" w:rsidR="00000000" w:rsidRPr="00000000">
              <w:rPr>
                <w:b w:val="1"/>
                <w:rtl w:val="0"/>
              </w:rPr>
              <w:t xml:space="preserve">Father/Guardian</w:t>
            </w:r>
          </w:p>
        </w:tc>
        <w:tc>
          <w:tcPr/>
          <w:p w:rsidR="00000000" w:rsidDel="00000000" w:rsidP="00000000" w:rsidRDefault="00000000" w:rsidRPr="00000000" w14:paraId="000000C4">
            <w:pPr>
              <w:jc w:val="cente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5">
            <w:pPr>
              <w:jc w:val="center"/>
              <w:rPr>
                <w:b w:val="1"/>
              </w:rPr>
            </w:pPr>
            <w:r w:rsidDel="00000000" w:rsidR="00000000" w:rsidRPr="00000000">
              <w:rPr>
                <w:b w:val="1"/>
                <w:rtl w:val="0"/>
              </w:rPr>
              <w:t xml:space="preserve">Mother/Guardian</w:t>
            </w:r>
          </w:p>
        </w:tc>
      </w:tr>
      <w:tr>
        <w:trPr>
          <w:cantSplit w:val="0"/>
          <w:trHeight w:val="270" w:hRule="atLeast"/>
          <w:tblHeader w:val="0"/>
        </w:trPr>
        <w:tc>
          <w:tcPr/>
          <w:p w:rsidR="00000000" w:rsidDel="00000000" w:rsidP="00000000" w:rsidRDefault="00000000" w:rsidRPr="00000000" w14:paraId="000000C6">
            <w:pPr>
              <w:rPr>
                <w:b w:val="1"/>
              </w:rPr>
            </w:pPr>
            <w:r w:rsidDel="00000000" w:rsidR="00000000" w:rsidRPr="00000000">
              <w:rPr>
                <w:b w:val="1"/>
                <w:rtl w:val="0"/>
              </w:rPr>
              <w:t xml:space="preserve">Name:</w:t>
            </w:r>
          </w:p>
        </w:tc>
        <w:tc>
          <w:tcPr>
            <w:tcBorders>
              <w:top w:color="000000" w:space="0" w:sz="4" w:val="single"/>
              <w:bottom w:color="000000" w:space="0" w:sz="4" w:val="single"/>
            </w:tcBorders>
          </w:tcPr>
          <w:p w:rsidR="00000000" w:rsidDel="00000000" w:rsidP="00000000" w:rsidRDefault="00000000" w:rsidRPr="00000000" w14:paraId="000000C7">
            <w:pPr>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9">
            <w:pPr>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CA">
            <w:pPr>
              <w:rPr>
                <w:b w:val="1"/>
              </w:rPr>
            </w:pPr>
            <w:r w:rsidDel="00000000" w:rsidR="00000000" w:rsidRPr="00000000">
              <w:rPr>
                <w:b w:val="1"/>
                <w:rtl w:val="0"/>
              </w:rPr>
              <w:t xml:space="preserve">Address:</w:t>
            </w:r>
          </w:p>
        </w:tc>
        <w:tc>
          <w:tcPr>
            <w:tcBorders>
              <w:top w:color="000000" w:space="0" w:sz="4" w:val="single"/>
              <w:bottom w:color="000000" w:space="0" w:sz="4" w:val="single"/>
            </w:tcBorders>
          </w:tcPr>
          <w:p w:rsidR="00000000" w:rsidDel="00000000" w:rsidP="00000000" w:rsidRDefault="00000000" w:rsidRPr="00000000" w14:paraId="000000CB">
            <w:pP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D">
            <w:pPr>
              <w:rPr/>
            </w:pPr>
            <w:r w:rsidDel="00000000" w:rsidR="00000000" w:rsidRPr="00000000">
              <w:rPr>
                <w:rtl w:val="0"/>
              </w:rPr>
            </w:r>
          </w:p>
        </w:tc>
      </w:tr>
      <w:tr>
        <w:trPr>
          <w:cantSplit w:val="0"/>
          <w:tblHeader w:val="0"/>
        </w:trPr>
        <w:tc>
          <w:tcPr/>
          <w:p w:rsidR="00000000" w:rsidDel="00000000" w:rsidP="00000000" w:rsidRDefault="00000000" w:rsidRPr="00000000" w14:paraId="000000CE">
            <w:pP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1">
            <w:pPr>
              <w:rPr/>
            </w:pP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D2">
            <w:pPr>
              <w:rPr>
                <w:b w:val="1"/>
              </w:rPr>
            </w:pPr>
            <w:r w:rsidDel="00000000" w:rsidR="00000000" w:rsidRPr="00000000">
              <w:rPr>
                <w:b w:val="1"/>
                <w:rtl w:val="0"/>
              </w:rPr>
              <w:t xml:space="preserve">Email address:</w:t>
            </w:r>
          </w:p>
        </w:tc>
        <w:tc>
          <w:tcPr>
            <w:tcBorders>
              <w:top w:color="000000" w:space="0" w:sz="4" w:val="single"/>
              <w:bottom w:color="000000" w:space="0" w:sz="4" w:val="single"/>
            </w:tcBorders>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5">
            <w:pPr>
              <w:rPr/>
            </w:pPr>
            <w:r w:rsidDel="00000000" w:rsidR="00000000" w:rsidRPr="00000000">
              <w:rPr>
                <w:rtl w:val="0"/>
              </w:rPr>
            </w:r>
          </w:p>
        </w:tc>
      </w:tr>
      <w:tr>
        <w:trPr>
          <w:cantSplit w:val="0"/>
          <w:trHeight w:val="286" w:hRule="atLeast"/>
          <w:tblHeader w:val="0"/>
        </w:trPr>
        <w:tc>
          <w:tcPr/>
          <w:p w:rsidR="00000000" w:rsidDel="00000000" w:rsidP="00000000" w:rsidRDefault="00000000" w:rsidRPr="00000000" w14:paraId="000000D6">
            <w:pPr>
              <w:rPr>
                <w:b w:val="1"/>
              </w:rPr>
            </w:pPr>
            <w:r w:rsidDel="00000000" w:rsidR="00000000" w:rsidRPr="00000000">
              <w:rPr>
                <w:b w:val="1"/>
                <w:rtl w:val="0"/>
              </w:rPr>
              <w:t xml:space="preserve">Occupation:</w:t>
            </w:r>
          </w:p>
        </w:tc>
        <w:tc>
          <w:tcPr>
            <w:tcBorders>
              <w:top w:color="000000" w:space="0" w:sz="4" w:val="single"/>
              <w:bottom w:color="000000" w:space="0" w:sz="4" w:val="single"/>
            </w:tcBorders>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9">
            <w:pPr>
              <w:rPr/>
            </w:pP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DA">
            <w:pPr>
              <w:rPr>
                <w:b w:val="1"/>
              </w:rPr>
            </w:pPr>
            <w:r w:rsidDel="00000000" w:rsidR="00000000" w:rsidRPr="00000000">
              <w:rPr>
                <w:b w:val="1"/>
                <w:rtl w:val="0"/>
              </w:rPr>
              <w:t xml:space="preserve">Marital Status:</w:t>
            </w:r>
          </w:p>
        </w:tc>
        <w:tc>
          <w:tcPr>
            <w:tcBorders>
              <w:top w:color="000000" w:space="0" w:sz="4" w:val="single"/>
              <w:bottom w:color="000000" w:space="0" w:sz="4" w:val="single"/>
            </w:tcBorders>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STUDENT Name</w:t>
      </w:r>
      <w:r w:rsidDel="00000000" w:rsidR="00000000" w:rsidRPr="00000000">
        <w:rPr>
          <w:rtl w:val="0"/>
        </w:rPr>
        <w:t xml:space="preserve">:</w:t>
        <w:tab/>
        <w:t xml:space="preserve">______________________________________________________</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B</w:t>
      </w:r>
      <w:r w:rsidDel="00000000" w:rsidR="00000000" w:rsidRPr="00000000">
        <w:rPr>
          <w:b w:val="1"/>
          <w:rtl w:val="0"/>
        </w:rPr>
        <w:t xml:space="preserve">. FAMILY FINANCIAL POSITION (at current date)</w:t>
      </w:r>
    </w:p>
    <w:p w:rsidR="00000000" w:rsidDel="00000000" w:rsidP="00000000" w:rsidRDefault="00000000" w:rsidRPr="00000000" w14:paraId="000000E3">
      <w:pPr>
        <w:rPr>
          <w:b w:val="1"/>
        </w:rPr>
      </w:pPr>
      <w:r w:rsidDel="00000000" w:rsidR="00000000" w:rsidRPr="00000000">
        <w:rPr>
          <w:i w:val="1"/>
          <w:rtl w:val="0"/>
        </w:rPr>
        <w:t xml:space="preserve">Please complete all sections of this form to the best of your ability. About assets and income, use the most up-to-date information. It is essential to attach copies of documentation supporting the financial information provided, e.g. tax returns, payment summaries, pay slips, Centrelink correspondence, bank documents, etc.</w: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tbl>
      <w:tblPr>
        <w:tblStyle w:val="Table10"/>
        <w:tblW w:w="97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0"/>
        <w:gridCol w:w="1815"/>
        <w:gridCol w:w="1830"/>
        <w:gridCol w:w="2910"/>
        <w:tblGridChange w:id="0">
          <w:tblGrid>
            <w:gridCol w:w="3210"/>
            <w:gridCol w:w="1815"/>
            <w:gridCol w:w="1830"/>
            <w:gridCol w:w="2910"/>
          </w:tblGrid>
        </w:tblGridChange>
      </w:tblGrid>
      <w:tr>
        <w:trPr>
          <w:cantSplit w:val="0"/>
          <w:tblHeader w:val="0"/>
        </w:trPr>
        <w:tc>
          <w:tcPr/>
          <w:p w:rsidR="00000000" w:rsidDel="00000000" w:rsidP="00000000" w:rsidRDefault="00000000" w:rsidRPr="00000000" w14:paraId="000000E5">
            <w:pPr>
              <w:rPr/>
            </w:pPr>
            <w:r w:rsidDel="00000000" w:rsidR="00000000" w:rsidRPr="00000000">
              <w:rPr>
                <w:rtl w:val="0"/>
              </w:rPr>
              <w:t xml:space="preserve">Assets</w:t>
            </w:r>
          </w:p>
        </w:tc>
        <w:tc>
          <w:tcPr>
            <w:gridSpan w:val="2"/>
          </w:tcPr>
          <w:p w:rsidR="00000000" w:rsidDel="00000000" w:rsidP="00000000" w:rsidRDefault="00000000" w:rsidRPr="00000000" w14:paraId="000000E6">
            <w:pPr>
              <w:rPr/>
            </w:pPr>
            <w:r w:rsidDel="00000000" w:rsidR="00000000" w:rsidRPr="00000000">
              <w:rPr>
                <w:rtl w:val="0"/>
              </w:rPr>
              <w:t xml:space="preserve">Estimated current value</w:t>
            </w:r>
          </w:p>
        </w:tc>
        <w:tc>
          <w:tcPr/>
          <w:p w:rsidR="00000000" w:rsidDel="00000000" w:rsidP="00000000" w:rsidRDefault="00000000" w:rsidRPr="00000000" w14:paraId="000000E8">
            <w:pPr>
              <w:rPr/>
            </w:pPr>
            <w:r w:rsidDel="00000000" w:rsidR="00000000" w:rsidRPr="00000000">
              <w:rPr>
                <w:rtl w:val="0"/>
              </w:rPr>
            </w:r>
          </w:p>
        </w:tc>
      </w:tr>
      <w:tr>
        <w:trPr>
          <w:cantSplit w:val="0"/>
          <w:tblHeader w:val="0"/>
        </w:trPr>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t xml:space="preserve">Father/Guardian</w:t>
            </w:r>
          </w:p>
          <w:p w:rsidR="00000000" w:rsidDel="00000000" w:rsidP="00000000" w:rsidRDefault="00000000" w:rsidRPr="00000000" w14:paraId="000000EB">
            <w:pPr>
              <w:rPr/>
            </w:pPr>
            <w:r w:rsidDel="00000000" w:rsidR="00000000" w:rsidRPr="00000000">
              <w:rPr>
                <w:rtl w:val="0"/>
              </w:rPr>
              <w:t xml:space="preserve">$</w:t>
            </w:r>
          </w:p>
        </w:tc>
        <w:tc>
          <w:tcPr/>
          <w:p w:rsidR="00000000" w:rsidDel="00000000" w:rsidP="00000000" w:rsidRDefault="00000000" w:rsidRPr="00000000" w14:paraId="000000EC">
            <w:pPr>
              <w:rPr/>
            </w:pPr>
            <w:r w:rsidDel="00000000" w:rsidR="00000000" w:rsidRPr="00000000">
              <w:rPr>
                <w:rtl w:val="0"/>
              </w:rPr>
              <w:t xml:space="preserve">Mother/Guardian</w:t>
            </w:r>
          </w:p>
          <w:p w:rsidR="00000000" w:rsidDel="00000000" w:rsidP="00000000" w:rsidRDefault="00000000" w:rsidRPr="00000000" w14:paraId="000000ED">
            <w:pPr>
              <w:rPr/>
            </w:pPr>
            <w:r w:rsidDel="00000000" w:rsidR="00000000" w:rsidRPr="00000000">
              <w:rPr>
                <w:rtl w:val="0"/>
              </w:rPr>
              <w:t xml:space="preserve">$</w:t>
            </w:r>
          </w:p>
        </w:tc>
        <w:tc>
          <w:tcPr/>
          <w:p w:rsidR="00000000" w:rsidDel="00000000" w:rsidP="00000000" w:rsidRDefault="00000000" w:rsidRPr="00000000" w14:paraId="000000EE">
            <w:pPr>
              <w:rPr/>
            </w:pPr>
            <w:r w:rsidDel="00000000" w:rsidR="00000000" w:rsidRPr="00000000">
              <w:rPr>
                <w:rtl w:val="0"/>
              </w:rPr>
              <w:t xml:space="preserve">Comments</w:t>
            </w:r>
          </w:p>
          <w:p w:rsidR="00000000" w:rsidDel="00000000" w:rsidP="00000000" w:rsidRDefault="00000000" w:rsidRPr="00000000" w14:paraId="000000EF">
            <w:pPr>
              <w:rPr/>
            </w:pPr>
            <w:r w:rsidDel="00000000" w:rsidR="00000000" w:rsidRPr="00000000">
              <w:rPr>
                <w:rtl w:val="0"/>
              </w:rPr>
              <w:t xml:space="preserve">(If appropriate)</w:t>
            </w:r>
          </w:p>
        </w:tc>
      </w:tr>
      <w:tr>
        <w:trPr>
          <w:cantSplit w:val="0"/>
          <w:trHeight w:val="323" w:hRule="atLeast"/>
          <w:tblHeader w:val="0"/>
        </w:trPr>
        <w:tc>
          <w:tcPr/>
          <w:p w:rsidR="00000000" w:rsidDel="00000000" w:rsidP="00000000" w:rsidRDefault="00000000" w:rsidRPr="00000000" w14:paraId="000000F0">
            <w:pPr>
              <w:rPr/>
            </w:pPr>
            <w:r w:rsidDel="00000000" w:rsidR="00000000" w:rsidRPr="00000000">
              <w:rPr>
                <w:rtl w:val="0"/>
              </w:rPr>
              <w:t xml:space="preserve">Property/House</w:t>
            </w:r>
          </w:p>
        </w:tc>
        <w:tc>
          <w:tcPr/>
          <w:p w:rsidR="00000000" w:rsidDel="00000000" w:rsidP="00000000" w:rsidRDefault="00000000" w:rsidRPr="00000000" w14:paraId="000000F1">
            <w:pPr>
              <w:rPr/>
            </w:pPr>
            <w:r w:rsidDel="00000000" w:rsidR="00000000" w:rsidRPr="00000000">
              <w:rPr>
                <w:rtl w:val="0"/>
              </w:rPr>
            </w:r>
          </w:p>
        </w:tc>
        <w:tc>
          <w:tcPr/>
          <w:p w:rsidR="00000000" w:rsidDel="00000000" w:rsidP="00000000" w:rsidRDefault="00000000" w:rsidRPr="00000000" w14:paraId="000000F2">
            <w:pPr>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F4">
            <w:pPr>
              <w:rPr/>
            </w:pPr>
            <w:r w:rsidDel="00000000" w:rsidR="00000000" w:rsidRPr="00000000">
              <w:rPr>
                <w:rtl w:val="0"/>
              </w:rPr>
              <w:t xml:space="preserve">Bank Balances/cash on deposit</w:t>
            </w:r>
          </w:p>
        </w:tc>
        <w:tc>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F8">
            <w:pPr>
              <w:rPr/>
            </w:pPr>
            <w:r w:rsidDel="00000000" w:rsidR="00000000" w:rsidRPr="00000000">
              <w:rPr>
                <w:rtl w:val="0"/>
              </w:rPr>
              <w:t xml:space="preserve">Business/farm assets</w:t>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FC">
            <w:pPr>
              <w:rPr/>
            </w:pPr>
            <w:r w:rsidDel="00000000" w:rsidR="00000000" w:rsidRPr="00000000">
              <w:rPr>
                <w:rtl w:val="0"/>
              </w:rPr>
              <w:t xml:space="preserve">Other 1</w:t>
            </w:r>
          </w:p>
        </w:tc>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100">
            <w:pPr>
              <w:rPr/>
            </w:pPr>
            <w:r w:rsidDel="00000000" w:rsidR="00000000" w:rsidRPr="00000000">
              <w:rPr>
                <w:rtl w:val="0"/>
              </w:rPr>
              <w:t xml:space="preserve">Other 2</w:t>
            </w:r>
          </w:p>
        </w:tc>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rPr/>
            </w:pPr>
            <w:r w:rsidDel="00000000" w:rsidR="00000000" w:rsidRPr="00000000">
              <w:rPr>
                <w:rtl w:val="0"/>
              </w:rPr>
            </w:r>
          </w:p>
        </w:tc>
        <w:tc>
          <w:tcPr/>
          <w:p w:rsidR="00000000" w:rsidDel="00000000" w:rsidP="00000000" w:rsidRDefault="00000000" w:rsidRPr="00000000" w14:paraId="0000010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104">
            <w:pPr>
              <w:rPr/>
            </w:pPr>
            <w:r w:rsidDel="00000000" w:rsidR="00000000" w:rsidRPr="00000000">
              <w:rPr>
                <w:rtl w:val="0"/>
              </w:rPr>
              <w:t xml:space="preserve">Total </w:t>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rPr/>
            </w:pP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tbl>
      <w:tblPr>
        <w:tblStyle w:val="Table11"/>
        <w:tblW w:w="97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5"/>
        <w:gridCol w:w="1875"/>
        <w:gridCol w:w="1845"/>
        <w:gridCol w:w="2865"/>
        <w:tblGridChange w:id="0">
          <w:tblGrid>
            <w:gridCol w:w="3165"/>
            <w:gridCol w:w="1875"/>
            <w:gridCol w:w="1845"/>
            <w:gridCol w:w="2865"/>
          </w:tblGrid>
        </w:tblGridChange>
      </w:tblGrid>
      <w:tr>
        <w:trPr>
          <w:cantSplit w:val="0"/>
          <w:tblHeader w:val="0"/>
        </w:trPr>
        <w:tc>
          <w:tcPr/>
          <w:p w:rsidR="00000000" w:rsidDel="00000000" w:rsidP="00000000" w:rsidRDefault="00000000" w:rsidRPr="00000000" w14:paraId="00000109">
            <w:pPr>
              <w:rPr/>
            </w:pPr>
            <w:r w:rsidDel="00000000" w:rsidR="00000000" w:rsidRPr="00000000">
              <w:rPr>
                <w:rtl w:val="0"/>
              </w:rPr>
              <w:t xml:space="preserve">Liabilities</w:t>
            </w:r>
          </w:p>
        </w:tc>
        <w:tc>
          <w:tcPr>
            <w:gridSpan w:val="2"/>
          </w:tcPr>
          <w:p w:rsidR="00000000" w:rsidDel="00000000" w:rsidP="00000000" w:rsidRDefault="00000000" w:rsidRPr="00000000" w14:paraId="0000010A">
            <w:pPr>
              <w:rPr/>
            </w:pPr>
            <w:r w:rsidDel="00000000" w:rsidR="00000000" w:rsidRPr="00000000">
              <w:rPr>
                <w:rtl w:val="0"/>
              </w:rPr>
              <w:t xml:space="preserve">Estimated current value</w:t>
            </w:r>
          </w:p>
        </w:tc>
        <w:tc>
          <w:tcPr/>
          <w:p w:rsidR="00000000" w:rsidDel="00000000" w:rsidP="00000000" w:rsidRDefault="00000000" w:rsidRPr="00000000" w14:paraId="0000010C">
            <w:pPr>
              <w:rPr/>
            </w:pPr>
            <w:r w:rsidDel="00000000" w:rsidR="00000000" w:rsidRPr="00000000">
              <w:rPr>
                <w:rtl w:val="0"/>
              </w:rPr>
            </w:r>
          </w:p>
        </w:tc>
      </w:tr>
      <w:tr>
        <w:trPr>
          <w:cantSplit w:val="0"/>
          <w:tblHeader w:val="0"/>
        </w:trPr>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t xml:space="preserve">Father/Guardian</w:t>
            </w:r>
          </w:p>
          <w:p w:rsidR="00000000" w:rsidDel="00000000" w:rsidP="00000000" w:rsidRDefault="00000000" w:rsidRPr="00000000" w14:paraId="0000010F">
            <w:pPr>
              <w:rPr/>
            </w:pPr>
            <w:r w:rsidDel="00000000" w:rsidR="00000000" w:rsidRPr="00000000">
              <w:rPr>
                <w:rtl w:val="0"/>
              </w:rPr>
              <w:t xml:space="preserve">$</w:t>
            </w:r>
          </w:p>
        </w:tc>
        <w:tc>
          <w:tcPr/>
          <w:p w:rsidR="00000000" w:rsidDel="00000000" w:rsidP="00000000" w:rsidRDefault="00000000" w:rsidRPr="00000000" w14:paraId="00000110">
            <w:pPr>
              <w:rPr/>
            </w:pPr>
            <w:r w:rsidDel="00000000" w:rsidR="00000000" w:rsidRPr="00000000">
              <w:rPr>
                <w:rtl w:val="0"/>
              </w:rPr>
              <w:t xml:space="preserve">Mother/Guardian</w:t>
            </w:r>
          </w:p>
          <w:p w:rsidR="00000000" w:rsidDel="00000000" w:rsidP="00000000" w:rsidRDefault="00000000" w:rsidRPr="00000000" w14:paraId="00000111">
            <w:pPr>
              <w:rPr/>
            </w:pPr>
            <w:r w:rsidDel="00000000" w:rsidR="00000000" w:rsidRPr="00000000">
              <w:rPr>
                <w:rtl w:val="0"/>
              </w:rPr>
              <w:t xml:space="preserve">$</w:t>
            </w:r>
          </w:p>
        </w:tc>
        <w:tc>
          <w:tcPr/>
          <w:p w:rsidR="00000000" w:rsidDel="00000000" w:rsidP="00000000" w:rsidRDefault="00000000" w:rsidRPr="00000000" w14:paraId="00000112">
            <w:pPr>
              <w:rPr/>
            </w:pPr>
            <w:r w:rsidDel="00000000" w:rsidR="00000000" w:rsidRPr="00000000">
              <w:rPr>
                <w:rtl w:val="0"/>
              </w:rPr>
              <w:t xml:space="preserve">Comments</w:t>
            </w:r>
          </w:p>
          <w:p w:rsidR="00000000" w:rsidDel="00000000" w:rsidP="00000000" w:rsidRDefault="00000000" w:rsidRPr="00000000" w14:paraId="00000113">
            <w:pPr>
              <w:rPr/>
            </w:pPr>
            <w:r w:rsidDel="00000000" w:rsidR="00000000" w:rsidRPr="00000000">
              <w:rPr>
                <w:rtl w:val="0"/>
              </w:rPr>
              <w:t xml:space="preserve">(If appropriate)</w:t>
            </w:r>
          </w:p>
        </w:tc>
      </w:tr>
      <w:tr>
        <w:trPr>
          <w:cantSplit w:val="0"/>
          <w:trHeight w:val="323" w:hRule="atLeast"/>
          <w:tblHeader w:val="0"/>
        </w:trPr>
        <w:tc>
          <w:tcPr/>
          <w:p w:rsidR="00000000" w:rsidDel="00000000" w:rsidP="00000000" w:rsidRDefault="00000000" w:rsidRPr="00000000" w14:paraId="00000114">
            <w:pPr>
              <w:rPr/>
            </w:pPr>
            <w:r w:rsidDel="00000000" w:rsidR="00000000" w:rsidRPr="00000000">
              <w:rPr>
                <w:rtl w:val="0"/>
              </w:rPr>
              <w:t xml:space="preserve">Mortgage</w:t>
            </w:r>
          </w:p>
        </w:tc>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118">
            <w:pPr>
              <w:rPr/>
            </w:pPr>
            <w:r w:rsidDel="00000000" w:rsidR="00000000" w:rsidRPr="00000000">
              <w:rPr>
                <w:rtl w:val="0"/>
              </w:rPr>
              <w:t xml:space="preserve">Bank Overdraft/other loans</w:t>
            </w:r>
          </w:p>
        </w:tc>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1C">
            <w:pPr>
              <w:rPr/>
            </w:pPr>
            <w:r w:rsidDel="00000000" w:rsidR="00000000" w:rsidRPr="00000000">
              <w:rPr>
                <w:rtl w:val="0"/>
              </w:rPr>
              <w:t xml:space="preserve">Other 1</w:t>
            </w:r>
          </w:p>
        </w:tc>
        <w:tc>
          <w:tcPr/>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120">
            <w:pPr>
              <w:rPr/>
            </w:pPr>
            <w:r w:rsidDel="00000000" w:rsidR="00000000" w:rsidRPr="00000000">
              <w:rPr>
                <w:rtl w:val="0"/>
              </w:rPr>
              <w:t xml:space="preserve">Other 2</w:t>
            </w:r>
          </w:p>
        </w:tc>
        <w:tc>
          <w:tcPr/>
          <w:p w:rsidR="00000000" w:rsidDel="00000000" w:rsidP="00000000" w:rsidRDefault="00000000" w:rsidRPr="00000000" w14:paraId="00000121">
            <w:pPr>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124">
            <w:pPr>
              <w:rPr/>
            </w:pPr>
            <w:r w:rsidDel="00000000" w:rsidR="00000000" w:rsidRPr="00000000">
              <w:rPr>
                <w:rtl w:val="0"/>
              </w:rPr>
              <w:t xml:space="preserve">Total </w:t>
            </w:r>
          </w:p>
        </w:tc>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b w:val="1"/>
          <w:rtl w:val="0"/>
        </w:rPr>
        <w:t xml:space="preserve">C. DETAILS OF CHILDREN AT SCHOOL, COLLEGE OR UNIVERSITY</w:t>
      </w:r>
    </w:p>
    <w:p w:rsidR="00000000" w:rsidDel="00000000" w:rsidP="00000000" w:rsidRDefault="00000000" w:rsidRPr="00000000" w14:paraId="0000012A">
      <w:pPr>
        <w:rPr/>
      </w:pPr>
      <w:r w:rsidDel="00000000" w:rsidR="00000000" w:rsidRPr="00000000">
        <w:rPr>
          <w:rtl w:val="0"/>
        </w:rPr>
      </w:r>
    </w:p>
    <w:tbl>
      <w:tblPr>
        <w:tblStyle w:val="Table12"/>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134"/>
        <w:gridCol w:w="3544"/>
        <w:gridCol w:w="1984"/>
        <w:tblGridChange w:id="0">
          <w:tblGrid>
            <w:gridCol w:w="3114"/>
            <w:gridCol w:w="1134"/>
            <w:gridCol w:w="3544"/>
            <w:gridCol w:w="1984"/>
          </w:tblGrid>
        </w:tblGridChange>
      </w:tblGrid>
      <w:tr>
        <w:trPr>
          <w:cantSplit w:val="0"/>
          <w:tblHeader w:val="0"/>
        </w:trPr>
        <w:tc>
          <w:tcPr/>
          <w:p w:rsidR="00000000" w:rsidDel="00000000" w:rsidP="00000000" w:rsidRDefault="00000000" w:rsidRPr="00000000" w14:paraId="0000012B">
            <w:pPr>
              <w:rPr/>
            </w:pPr>
            <w:r w:rsidDel="00000000" w:rsidR="00000000" w:rsidRPr="00000000">
              <w:rPr>
                <w:rtl w:val="0"/>
              </w:rPr>
              <w:t xml:space="preserve">Name </w:t>
            </w:r>
          </w:p>
        </w:tc>
        <w:tc>
          <w:tcPr/>
          <w:p w:rsidR="00000000" w:rsidDel="00000000" w:rsidP="00000000" w:rsidRDefault="00000000" w:rsidRPr="00000000" w14:paraId="0000012C">
            <w:pPr>
              <w:rPr/>
            </w:pPr>
            <w:r w:rsidDel="00000000" w:rsidR="00000000" w:rsidRPr="00000000">
              <w:rPr>
                <w:rtl w:val="0"/>
              </w:rPr>
              <w:t xml:space="preserve">Age</w:t>
            </w:r>
          </w:p>
        </w:tc>
        <w:tc>
          <w:tcPr/>
          <w:p w:rsidR="00000000" w:rsidDel="00000000" w:rsidP="00000000" w:rsidRDefault="00000000" w:rsidRPr="00000000" w14:paraId="0000012D">
            <w:pPr>
              <w:rPr/>
            </w:pPr>
            <w:r w:rsidDel="00000000" w:rsidR="00000000" w:rsidRPr="00000000">
              <w:rPr>
                <w:rtl w:val="0"/>
              </w:rPr>
              <w:t xml:space="preserve">Institution</w:t>
            </w:r>
          </w:p>
        </w:tc>
        <w:tc>
          <w:tcPr/>
          <w:p w:rsidR="00000000" w:rsidDel="00000000" w:rsidP="00000000" w:rsidRDefault="00000000" w:rsidRPr="00000000" w14:paraId="0000012E">
            <w:pPr>
              <w:rPr/>
            </w:pPr>
            <w:r w:rsidDel="00000000" w:rsidR="00000000" w:rsidRPr="00000000">
              <w:rPr>
                <w:rtl w:val="0"/>
              </w:rPr>
              <w:t xml:space="preserve">Grade/Year</w:t>
            </w:r>
          </w:p>
        </w:tc>
      </w:tr>
      <w:tr>
        <w:trPr>
          <w:cantSplit w:val="0"/>
          <w:tblHeader w:val="0"/>
        </w:trPr>
        <w:tc>
          <w:tcPr/>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r>
          </w:p>
        </w:tc>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r>
      <w:tr>
        <w:trPr>
          <w:cantSplit w:val="0"/>
          <w:tblHeader w:val="0"/>
        </w:trPr>
        <w:tc>
          <w:tcPr/>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r>
          </w:p>
        </w:tc>
      </w:tr>
      <w:tr>
        <w:trPr>
          <w:cantSplit w:val="0"/>
          <w:tblHeader w:val="0"/>
        </w:trPr>
        <w:tc>
          <w:tcPr/>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r>
      <w:tr>
        <w:trPr>
          <w:cantSplit w:val="0"/>
          <w:tblHeader w:val="0"/>
        </w:trPr>
        <w:tc>
          <w:tcPr/>
          <w:p w:rsidR="00000000" w:rsidDel="00000000" w:rsidP="00000000" w:rsidRDefault="00000000" w:rsidRPr="00000000" w14:paraId="0000013B">
            <w:pPr>
              <w:rPr/>
            </w:pPr>
            <w:r w:rsidDel="00000000" w:rsidR="00000000" w:rsidRPr="00000000">
              <w:rPr>
                <w:rtl w:val="0"/>
              </w:rPr>
            </w:r>
          </w:p>
        </w:tc>
        <w:tc>
          <w:tcPr/>
          <w:p w:rsidR="00000000" w:rsidDel="00000000" w:rsidP="00000000" w:rsidRDefault="00000000" w:rsidRPr="00000000" w14:paraId="0000013C">
            <w:pPr>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rPr/>
            </w:pP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b w:val="1"/>
          <w:rtl w:val="0"/>
        </w:rPr>
        <w:t xml:space="preserve">D. PARENTS ANNUAL INCOME</w:t>
      </w:r>
    </w:p>
    <w:p w:rsidR="00000000" w:rsidDel="00000000" w:rsidP="00000000" w:rsidRDefault="00000000" w:rsidRPr="00000000" w14:paraId="00000141">
      <w:pPr>
        <w:rPr/>
      </w:pPr>
      <w:r w:rsidDel="00000000" w:rsidR="00000000" w:rsidRPr="00000000">
        <w:rPr>
          <w:rtl w:val="0"/>
        </w:rPr>
        <w:t xml:space="preserve">Show gross amounts/ figures for the most recent financial year (and provide supporting documentation)</w:t>
      </w:r>
    </w:p>
    <w:tbl>
      <w:tblPr>
        <w:tblStyle w:val="Table13"/>
        <w:tblW w:w="97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0"/>
        <w:gridCol w:w="2160"/>
        <w:gridCol w:w="1935"/>
        <w:gridCol w:w="2340"/>
        <w:tblGridChange w:id="0">
          <w:tblGrid>
            <w:gridCol w:w="3330"/>
            <w:gridCol w:w="2160"/>
            <w:gridCol w:w="1935"/>
            <w:gridCol w:w="2340"/>
          </w:tblGrid>
        </w:tblGridChange>
      </w:tblGrid>
      <w:tr>
        <w:trPr>
          <w:cantSplit w:val="0"/>
          <w:tblHeader w:val="0"/>
        </w:trPr>
        <w:tc>
          <w:tcPr/>
          <w:p w:rsidR="00000000" w:rsidDel="00000000" w:rsidP="00000000" w:rsidRDefault="00000000" w:rsidRPr="00000000" w14:paraId="00000142">
            <w:pPr>
              <w:rPr/>
            </w:pPr>
            <w:r w:rsidDel="00000000" w:rsidR="00000000" w:rsidRPr="00000000">
              <w:rPr>
                <w:rtl w:val="0"/>
              </w:rPr>
              <w:t xml:space="preserve">Nature</w:t>
            </w:r>
          </w:p>
        </w:tc>
        <w:tc>
          <w:tcPr/>
          <w:p w:rsidR="00000000" w:rsidDel="00000000" w:rsidP="00000000" w:rsidRDefault="00000000" w:rsidRPr="00000000" w14:paraId="00000143">
            <w:pPr>
              <w:rPr/>
            </w:pPr>
            <w:r w:rsidDel="00000000" w:rsidR="00000000" w:rsidRPr="00000000">
              <w:rPr>
                <w:rtl w:val="0"/>
              </w:rPr>
              <w:t xml:space="preserve">Father/Guardian</w:t>
            </w:r>
          </w:p>
          <w:p w:rsidR="00000000" w:rsidDel="00000000" w:rsidP="00000000" w:rsidRDefault="00000000" w:rsidRPr="00000000" w14:paraId="00000144">
            <w:pPr>
              <w:rPr/>
            </w:pPr>
            <w:r w:rsidDel="00000000" w:rsidR="00000000" w:rsidRPr="00000000">
              <w:rPr>
                <w:rtl w:val="0"/>
              </w:rPr>
              <w:t xml:space="preserve">$</w:t>
            </w:r>
          </w:p>
        </w:tc>
        <w:tc>
          <w:tcPr/>
          <w:p w:rsidR="00000000" w:rsidDel="00000000" w:rsidP="00000000" w:rsidRDefault="00000000" w:rsidRPr="00000000" w14:paraId="00000145">
            <w:pPr>
              <w:rPr/>
            </w:pPr>
            <w:r w:rsidDel="00000000" w:rsidR="00000000" w:rsidRPr="00000000">
              <w:rPr>
                <w:rtl w:val="0"/>
              </w:rPr>
              <w:t xml:space="preserve">Mother/Guardian</w:t>
            </w:r>
          </w:p>
          <w:p w:rsidR="00000000" w:rsidDel="00000000" w:rsidP="00000000" w:rsidRDefault="00000000" w:rsidRPr="00000000" w14:paraId="00000146">
            <w:pPr>
              <w:rPr/>
            </w:pPr>
            <w:r w:rsidDel="00000000" w:rsidR="00000000" w:rsidRPr="00000000">
              <w:rPr>
                <w:rtl w:val="0"/>
              </w:rPr>
              <w:t xml:space="preserve">$</w:t>
            </w:r>
          </w:p>
        </w:tc>
        <w:tc>
          <w:tcPr/>
          <w:p w:rsidR="00000000" w:rsidDel="00000000" w:rsidP="00000000" w:rsidRDefault="00000000" w:rsidRPr="00000000" w14:paraId="00000147">
            <w:pPr>
              <w:rPr/>
            </w:pPr>
            <w:r w:rsidDel="00000000" w:rsidR="00000000" w:rsidRPr="00000000">
              <w:rPr>
                <w:rtl w:val="0"/>
              </w:rPr>
              <w:t xml:space="preserve">Comments</w:t>
            </w:r>
          </w:p>
          <w:p w:rsidR="00000000" w:rsidDel="00000000" w:rsidP="00000000" w:rsidRDefault="00000000" w:rsidRPr="00000000" w14:paraId="00000148">
            <w:pPr>
              <w:rPr/>
            </w:pPr>
            <w:r w:rsidDel="00000000" w:rsidR="00000000" w:rsidRPr="00000000">
              <w:rPr>
                <w:rtl w:val="0"/>
              </w:rPr>
              <w:t xml:space="preserve">(If appropriate)</w:t>
            </w:r>
          </w:p>
        </w:tc>
      </w:tr>
      <w:tr>
        <w:trPr>
          <w:cantSplit w:val="0"/>
          <w:trHeight w:val="302" w:hRule="atLeast"/>
          <w:tblHeader w:val="0"/>
        </w:trPr>
        <w:tc>
          <w:tcPr/>
          <w:p w:rsidR="00000000" w:rsidDel="00000000" w:rsidP="00000000" w:rsidRDefault="00000000" w:rsidRPr="00000000" w14:paraId="00000149">
            <w:pPr>
              <w:rPr/>
            </w:pPr>
            <w:r w:rsidDel="00000000" w:rsidR="00000000" w:rsidRPr="00000000">
              <w:rPr>
                <w:rtl w:val="0"/>
              </w:rPr>
              <w:t xml:space="preserve">Salaries or Wages</w:t>
            </w:r>
          </w:p>
        </w:tc>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r>
          </w:p>
        </w:tc>
        <w:tc>
          <w:tcPr/>
          <w:p w:rsidR="00000000" w:rsidDel="00000000" w:rsidP="00000000" w:rsidRDefault="00000000" w:rsidRPr="00000000" w14:paraId="0000014C">
            <w:pPr>
              <w:rPr/>
            </w:pPr>
            <w:r w:rsidDel="00000000" w:rsidR="00000000" w:rsidRPr="00000000">
              <w:rPr>
                <w:rtl w:val="0"/>
              </w:rPr>
              <w:t xml:space="preserve">Employer:</w:t>
            </w:r>
          </w:p>
        </w:tc>
      </w:tr>
      <w:tr>
        <w:trPr>
          <w:cantSplit w:val="0"/>
          <w:trHeight w:val="264" w:hRule="atLeast"/>
          <w:tblHeader w:val="0"/>
        </w:trPr>
        <w:tc>
          <w:tcPr/>
          <w:p w:rsidR="00000000" w:rsidDel="00000000" w:rsidP="00000000" w:rsidRDefault="00000000" w:rsidRPr="00000000" w14:paraId="0000014D">
            <w:pPr>
              <w:rPr/>
            </w:pPr>
            <w:r w:rsidDel="00000000" w:rsidR="00000000" w:rsidRPr="00000000">
              <w:rPr>
                <w:rtl w:val="0"/>
              </w:rPr>
              <w:t xml:space="preserve">Pension/superannuation</w:t>
            </w:r>
          </w:p>
        </w:tc>
        <w:tc>
          <w:tcPr/>
          <w:p w:rsidR="00000000" w:rsidDel="00000000" w:rsidP="00000000" w:rsidRDefault="00000000" w:rsidRPr="00000000" w14:paraId="0000014E">
            <w:pPr>
              <w:rPr/>
            </w:pPr>
            <w:r w:rsidDel="00000000" w:rsidR="00000000" w:rsidRPr="00000000">
              <w:rPr>
                <w:rtl w:val="0"/>
              </w:rPr>
            </w:r>
          </w:p>
        </w:tc>
        <w:tc>
          <w:tcPr/>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151">
            <w:pPr>
              <w:rPr/>
            </w:pPr>
            <w:r w:rsidDel="00000000" w:rsidR="00000000" w:rsidRPr="00000000">
              <w:rPr>
                <w:rtl w:val="0"/>
              </w:rPr>
              <w:t xml:space="preserve">Interest/dividends</w:t>
            </w:r>
          </w:p>
        </w:tc>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155">
            <w:pPr>
              <w:rPr/>
            </w:pPr>
            <w:r w:rsidDel="00000000" w:rsidR="00000000" w:rsidRPr="00000000">
              <w:rPr>
                <w:rtl w:val="0"/>
              </w:rPr>
              <w:t xml:space="preserve">Government assistance</w:t>
            </w:r>
          </w:p>
        </w:tc>
        <w:tc>
          <w:tcPr/>
          <w:p w:rsidR="00000000" w:rsidDel="00000000" w:rsidP="00000000" w:rsidRDefault="00000000" w:rsidRPr="00000000" w14:paraId="00000156">
            <w:pPr>
              <w:rPr/>
            </w:pPr>
            <w:r w:rsidDel="00000000" w:rsidR="00000000" w:rsidRPr="00000000">
              <w:rPr>
                <w:rtl w:val="0"/>
              </w:rPr>
            </w:r>
          </w:p>
        </w:tc>
        <w:tc>
          <w:tcPr/>
          <w:p w:rsidR="00000000" w:rsidDel="00000000" w:rsidP="00000000" w:rsidRDefault="00000000" w:rsidRPr="00000000" w14:paraId="00000157">
            <w:pPr>
              <w:rPr/>
            </w:pPr>
            <w:r w:rsidDel="00000000" w:rsidR="00000000" w:rsidRPr="00000000">
              <w:rPr>
                <w:rtl w:val="0"/>
              </w:rPr>
            </w:r>
          </w:p>
        </w:tc>
        <w:tc>
          <w:tcPr/>
          <w:p w:rsidR="00000000" w:rsidDel="00000000" w:rsidP="00000000" w:rsidRDefault="00000000" w:rsidRPr="00000000" w14:paraId="00000158">
            <w:pPr>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159">
            <w:pPr>
              <w:rPr/>
            </w:pPr>
            <w:r w:rsidDel="00000000" w:rsidR="00000000" w:rsidRPr="00000000">
              <w:rPr>
                <w:rtl w:val="0"/>
              </w:rPr>
              <w:t xml:space="preserve">Maintenance Support</w:t>
            </w:r>
          </w:p>
        </w:tc>
        <w:tc>
          <w:tcPr/>
          <w:p w:rsidR="00000000" w:rsidDel="00000000" w:rsidP="00000000" w:rsidRDefault="00000000" w:rsidRPr="00000000" w14:paraId="0000015A">
            <w:pPr>
              <w:rPr/>
            </w:pPr>
            <w:r w:rsidDel="00000000" w:rsidR="00000000" w:rsidRPr="00000000">
              <w:rPr>
                <w:rtl w:val="0"/>
              </w:rPr>
            </w:r>
          </w:p>
        </w:tc>
        <w:tc>
          <w:tcPr/>
          <w:p w:rsidR="00000000" w:rsidDel="00000000" w:rsidP="00000000" w:rsidRDefault="00000000" w:rsidRPr="00000000" w14:paraId="0000015B">
            <w:pPr>
              <w:rPr/>
            </w:pPr>
            <w:r w:rsidDel="00000000" w:rsidR="00000000" w:rsidRPr="00000000">
              <w:rPr>
                <w:rtl w:val="0"/>
              </w:rPr>
            </w:r>
          </w:p>
        </w:tc>
        <w:tc>
          <w:tcPr/>
          <w:p w:rsidR="00000000" w:rsidDel="00000000" w:rsidP="00000000" w:rsidRDefault="00000000" w:rsidRPr="00000000" w14:paraId="0000015C">
            <w:pP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5D">
            <w:pPr>
              <w:rPr/>
            </w:pPr>
            <w:r w:rsidDel="00000000" w:rsidR="00000000" w:rsidRPr="00000000">
              <w:rPr>
                <w:rtl w:val="0"/>
              </w:rPr>
              <w:t xml:space="preserve">Farming/business cash surplus</w:t>
            </w:r>
          </w:p>
        </w:tc>
        <w:tc>
          <w:tcPr/>
          <w:p w:rsidR="00000000" w:rsidDel="00000000" w:rsidP="00000000" w:rsidRDefault="00000000" w:rsidRPr="00000000" w14:paraId="0000015E">
            <w:pPr>
              <w:rPr/>
            </w:pPr>
            <w:r w:rsidDel="00000000" w:rsidR="00000000" w:rsidRPr="00000000">
              <w:rPr>
                <w:rtl w:val="0"/>
              </w:rPr>
            </w:r>
          </w:p>
        </w:tc>
        <w:tc>
          <w:tcPr/>
          <w:p w:rsidR="00000000" w:rsidDel="00000000" w:rsidP="00000000" w:rsidRDefault="00000000" w:rsidRPr="00000000" w14:paraId="0000015F">
            <w:pPr>
              <w:rPr/>
            </w:pPr>
            <w:r w:rsidDel="00000000" w:rsidR="00000000" w:rsidRPr="00000000">
              <w:rPr>
                <w:rtl w:val="0"/>
              </w:rPr>
            </w:r>
          </w:p>
        </w:tc>
        <w:tc>
          <w:tcPr/>
          <w:p w:rsidR="00000000" w:rsidDel="00000000" w:rsidP="00000000" w:rsidRDefault="00000000" w:rsidRPr="00000000" w14:paraId="00000160">
            <w:pP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61">
            <w:pPr>
              <w:rPr/>
            </w:pPr>
            <w:r w:rsidDel="00000000" w:rsidR="00000000" w:rsidRPr="00000000">
              <w:rPr>
                <w:rtl w:val="0"/>
              </w:rPr>
              <w:t xml:space="preserve">Other (specify)</w:t>
            </w:r>
          </w:p>
        </w:tc>
        <w:tc>
          <w:tcPr/>
          <w:p w:rsidR="00000000" w:rsidDel="00000000" w:rsidP="00000000" w:rsidRDefault="00000000" w:rsidRPr="00000000" w14:paraId="00000162">
            <w:pPr>
              <w:rPr/>
            </w:pPr>
            <w:r w:rsidDel="00000000" w:rsidR="00000000" w:rsidRPr="00000000">
              <w:rPr>
                <w:rtl w:val="0"/>
              </w:rPr>
            </w:r>
          </w:p>
        </w:tc>
        <w:tc>
          <w:tcPr/>
          <w:p w:rsidR="00000000" w:rsidDel="00000000" w:rsidP="00000000" w:rsidRDefault="00000000" w:rsidRPr="00000000" w14:paraId="00000163">
            <w:pPr>
              <w:rPr/>
            </w:pPr>
            <w:r w:rsidDel="00000000" w:rsidR="00000000" w:rsidRPr="00000000">
              <w:rPr>
                <w:rtl w:val="0"/>
              </w:rPr>
            </w:r>
          </w:p>
        </w:tc>
        <w:tc>
          <w:tcPr/>
          <w:p w:rsidR="00000000" w:rsidDel="00000000" w:rsidP="00000000" w:rsidRDefault="00000000" w:rsidRPr="00000000" w14:paraId="00000164">
            <w:pP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65">
            <w:pPr>
              <w:rPr/>
            </w:pPr>
            <w:r w:rsidDel="00000000" w:rsidR="00000000" w:rsidRPr="00000000">
              <w:rPr>
                <w:rtl w:val="0"/>
              </w:rPr>
              <w:t xml:space="preserve">Total</w:t>
            </w:r>
          </w:p>
        </w:tc>
        <w:tc>
          <w:tcPr/>
          <w:p w:rsidR="00000000" w:rsidDel="00000000" w:rsidP="00000000" w:rsidRDefault="00000000" w:rsidRPr="00000000" w14:paraId="00000166">
            <w:pPr>
              <w:rPr/>
            </w:pPr>
            <w:r w:rsidDel="00000000" w:rsidR="00000000" w:rsidRPr="00000000">
              <w:rPr>
                <w:rtl w:val="0"/>
              </w:rPr>
            </w:r>
          </w:p>
        </w:tc>
        <w:tc>
          <w:tcPr/>
          <w:p w:rsidR="00000000" w:rsidDel="00000000" w:rsidP="00000000" w:rsidRDefault="00000000" w:rsidRPr="00000000" w14:paraId="00000167">
            <w:pPr>
              <w:rPr/>
            </w:pPr>
            <w:r w:rsidDel="00000000" w:rsidR="00000000" w:rsidRPr="00000000">
              <w:rPr>
                <w:rtl w:val="0"/>
              </w:rPr>
            </w:r>
          </w:p>
        </w:tc>
        <w:tc>
          <w:tcPr/>
          <w:p w:rsidR="00000000" w:rsidDel="00000000" w:rsidP="00000000" w:rsidRDefault="00000000" w:rsidRPr="00000000" w14:paraId="00000168">
            <w:pPr>
              <w:rPr/>
            </w:pPr>
            <w:r w:rsidDel="00000000" w:rsidR="00000000" w:rsidRPr="00000000">
              <w:rPr>
                <w:rtl w:val="0"/>
              </w:rPr>
            </w:r>
          </w:p>
        </w:tc>
      </w:tr>
    </w:tbl>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b w:val="1"/>
          <w:rtl w:val="0"/>
        </w:rPr>
        <w:t xml:space="preserve">E. INCOME FROM OTHER SOURCES</w:t>
      </w:r>
    </w:p>
    <w:p w:rsidR="00000000" w:rsidDel="00000000" w:rsidP="00000000" w:rsidRDefault="00000000" w:rsidRPr="00000000" w14:paraId="0000016B">
      <w:pPr>
        <w:rPr/>
      </w:pPr>
      <w:r w:rsidDel="00000000" w:rsidR="00000000" w:rsidRPr="00000000">
        <w:rPr>
          <w:rtl w:val="0"/>
        </w:rPr>
        <w:t xml:space="preserve">Estimate for the current calendar year.</w:t>
      </w:r>
    </w:p>
    <w:p w:rsidR="00000000" w:rsidDel="00000000" w:rsidP="00000000" w:rsidRDefault="00000000" w:rsidRPr="00000000" w14:paraId="0000016C">
      <w:pPr>
        <w:rPr/>
      </w:pPr>
      <w:r w:rsidDel="00000000" w:rsidR="00000000" w:rsidRPr="00000000">
        <w:rPr>
          <w:rtl w:val="0"/>
        </w:rPr>
      </w:r>
    </w:p>
    <w:tbl>
      <w:tblPr>
        <w:tblStyle w:val="Table14"/>
        <w:tblW w:w="97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3113"/>
        <w:tblGridChange w:id="0">
          <w:tblGrid>
            <w:gridCol w:w="6658"/>
            <w:gridCol w:w="3113"/>
          </w:tblGrid>
        </w:tblGridChange>
      </w:tblGrid>
      <w:tr>
        <w:trPr>
          <w:cantSplit w:val="0"/>
          <w:tblHeader w:val="0"/>
        </w:trPr>
        <w:tc>
          <w:tcPr/>
          <w:p w:rsidR="00000000" w:rsidDel="00000000" w:rsidP="00000000" w:rsidRDefault="00000000" w:rsidRPr="00000000" w14:paraId="0000016D">
            <w:pPr>
              <w:rPr/>
            </w:pPr>
            <w:r w:rsidDel="00000000" w:rsidR="00000000" w:rsidRPr="00000000">
              <w:rPr>
                <w:rtl w:val="0"/>
              </w:rPr>
              <w:t xml:space="preserve">Projected income from external scholarships and/or bursaries (Other than from this College) </w:t>
            </w:r>
          </w:p>
        </w:tc>
        <w:tc>
          <w:tcPr/>
          <w:p w:rsidR="00000000" w:rsidDel="00000000" w:rsidP="00000000" w:rsidRDefault="00000000" w:rsidRPr="00000000" w14:paraId="0000016E">
            <w:pPr>
              <w:rPr/>
            </w:pPr>
            <w:r w:rsidDel="00000000" w:rsidR="00000000" w:rsidRPr="00000000">
              <w:rPr>
                <w:rtl w:val="0"/>
              </w:rPr>
              <w:t xml:space="preserve">$</w:t>
            </w:r>
          </w:p>
        </w:tc>
      </w:tr>
    </w:tbl>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b w:val="1"/>
          <w:rtl w:val="0"/>
        </w:rPr>
        <w:t xml:space="preserve">F. GENERAL FINANCIAL SITUATION</w:t>
      </w:r>
    </w:p>
    <w:p w:rsidR="00000000" w:rsidDel="00000000" w:rsidP="00000000" w:rsidRDefault="00000000" w:rsidRPr="00000000" w14:paraId="00000171">
      <w:pPr>
        <w:rPr/>
      </w:pPr>
      <w:r w:rsidDel="00000000" w:rsidR="00000000" w:rsidRPr="00000000">
        <w:rPr>
          <w:rtl w:val="0"/>
        </w:rPr>
        <w:t xml:space="preserve">Please summarise your current family and financial situation, including any other matters not already covered but which you feel are relevant to this application. This might include details of living arrangements, loans, employment, expectations and non-standard expenses. Please attach additional notes if necessary.</w:t>
      </w:r>
    </w:p>
    <w:p w:rsidR="00000000" w:rsidDel="00000000" w:rsidP="00000000" w:rsidRDefault="00000000" w:rsidRPr="00000000" w14:paraId="00000172">
      <w:pPr>
        <w:rPr/>
      </w:pPr>
      <w:r w:rsidDel="00000000" w:rsidR="00000000" w:rsidRPr="00000000">
        <w:rPr>
          <w:rtl w:val="0"/>
        </w:rPr>
      </w:r>
    </w:p>
    <w:tbl>
      <w:tblPr>
        <w:tblStyle w:val="Table15"/>
        <w:tblW w:w="97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1"/>
        <w:tblGridChange w:id="0">
          <w:tblGrid>
            <w:gridCol w:w="9771"/>
          </w:tblGrid>
        </w:tblGridChange>
      </w:tblGrid>
      <w:tr>
        <w:trPr>
          <w:cantSplit w:val="0"/>
          <w:tblHeader w:val="0"/>
        </w:trPr>
        <w:tc>
          <w:tcPr/>
          <w:p w:rsidR="00000000" w:rsidDel="00000000" w:rsidP="00000000" w:rsidRDefault="00000000" w:rsidRPr="00000000" w14:paraId="00000173">
            <w:pPr>
              <w:rPr/>
            </w:pPr>
            <w:r w:rsidDel="00000000" w:rsidR="00000000" w:rsidRPr="00000000">
              <w:rPr>
                <w:rtl w:val="0"/>
              </w:rPr>
            </w:r>
          </w:p>
        </w:tc>
      </w:tr>
      <w:tr>
        <w:trPr>
          <w:cantSplit w:val="0"/>
          <w:tblHeader w:val="0"/>
        </w:trPr>
        <w:tc>
          <w:tcPr/>
          <w:p w:rsidR="00000000" w:rsidDel="00000000" w:rsidP="00000000" w:rsidRDefault="00000000" w:rsidRPr="00000000" w14:paraId="00000174">
            <w:pPr>
              <w:rPr/>
            </w:pPr>
            <w:r w:rsidDel="00000000" w:rsidR="00000000" w:rsidRPr="00000000">
              <w:rPr>
                <w:rtl w:val="0"/>
              </w:rPr>
            </w:r>
          </w:p>
        </w:tc>
      </w:tr>
      <w:tr>
        <w:trPr>
          <w:cantSplit w:val="0"/>
          <w:tblHeader w:val="0"/>
        </w:trPr>
        <w:tc>
          <w:tcPr/>
          <w:p w:rsidR="00000000" w:rsidDel="00000000" w:rsidP="00000000" w:rsidRDefault="00000000" w:rsidRPr="00000000" w14:paraId="00000175">
            <w:pPr>
              <w:rPr/>
            </w:pPr>
            <w:r w:rsidDel="00000000" w:rsidR="00000000" w:rsidRPr="00000000">
              <w:rPr>
                <w:rtl w:val="0"/>
              </w:rPr>
            </w:r>
          </w:p>
        </w:tc>
      </w:tr>
      <w:tr>
        <w:trPr>
          <w:cantSplit w:val="0"/>
          <w:tblHeader w:val="0"/>
        </w:trPr>
        <w:tc>
          <w:tcPr/>
          <w:p w:rsidR="00000000" w:rsidDel="00000000" w:rsidP="00000000" w:rsidRDefault="00000000" w:rsidRPr="00000000" w14:paraId="00000176">
            <w:pPr>
              <w:rPr/>
            </w:pPr>
            <w:r w:rsidDel="00000000" w:rsidR="00000000" w:rsidRPr="00000000">
              <w:rPr>
                <w:rtl w:val="0"/>
              </w:rPr>
            </w:r>
          </w:p>
        </w:tc>
      </w:tr>
      <w:tr>
        <w:trPr>
          <w:cantSplit w:val="0"/>
          <w:tblHeader w:val="0"/>
        </w:trPr>
        <w:tc>
          <w:tcPr/>
          <w:p w:rsidR="00000000" w:rsidDel="00000000" w:rsidP="00000000" w:rsidRDefault="00000000" w:rsidRPr="00000000" w14:paraId="00000177">
            <w:pPr>
              <w:rPr/>
            </w:pPr>
            <w:r w:rsidDel="00000000" w:rsidR="00000000" w:rsidRPr="00000000">
              <w:rPr>
                <w:rtl w:val="0"/>
              </w:rPr>
            </w:r>
          </w:p>
        </w:tc>
      </w:tr>
      <w:tr>
        <w:trPr>
          <w:cantSplit w:val="0"/>
          <w:tblHeader w:val="0"/>
        </w:trPr>
        <w:tc>
          <w:tcPr/>
          <w:p w:rsidR="00000000" w:rsidDel="00000000" w:rsidP="00000000" w:rsidRDefault="00000000" w:rsidRPr="00000000" w14:paraId="00000178">
            <w:pPr>
              <w:rPr/>
            </w:pPr>
            <w:r w:rsidDel="00000000" w:rsidR="00000000" w:rsidRPr="00000000">
              <w:rPr>
                <w:rtl w:val="0"/>
              </w:rPr>
            </w:r>
          </w:p>
        </w:tc>
      </w:tr>
      <w:tr>
        <w:trPr>
          <w:cantSplit w:val="0"/>
          <w:tblHeader w:val="0"/>
        </w:trPr>
        <w:tc>
          <w:tcPr/>
          <w:p w:rsidR="00000000" w:rsidDel="00000000" w:rsidP="00000000" w:rsidRDefault="00000000" w:rsidRPr="00000000" w14:paraId="00000179">
            <w:pPr>
              <w:rPr/>
            </w:pPr>
            <w:r w:rsidDel="00000000" w:rsidR="00000000" w:rsidRPr="00000000">
              <w:rPr>
                <w:rtl w:val="0"/>
              </w:rPr>
            </w:r>
          </w:p>
        </w:tc>
      </w:tr>
      <w:tr>
        <w:trPr>
          <w:cantSplit w:val="0"/>
          <w:tblHeader w:val="0"/>
        </w:trPr>
        <w:tc>
          <w:tcPr/>
          <w:p w:rsidR="00000000" w:rsidDel="00000000" w:rsidP="00000000" w:rsidRDefault="00000000" w:rsidRPr="00000000" w14:paraId="0000017A">
            <w:pPr>
              <w:rPr/>
            </w:pPr>
            <w:r w:rsidDel="00000000" w:rsidR="00000000" w:rsidRPr="00000000">
              <w:rPr>
                <w:rtl w:val="0"/>
              </w:rPr>
            </w:r>
          </w:p>
        </w:tc>
      </w:tr>
      <w:tr>
        <w:trPr>
          <w:cantSplit w:val="0"/>
          <w:tblHeader w:val="0"/>
        </w:trPr>
        <w:tc>
          <w:tcPr/>
          <w:p w:rsidR="00000000" w:rsidDel="00000000" w:rsidP="00000000" w:rsidRDefault="00000000" w:rsidRPr="00000000" w14:paraId="0000017B">
            <w:pPr>
              <w:rPr/>
            </w:pPr>
            <w:r w:rsidDel="00000000" w:rsidR="00000000" w:rsidRPr="00000000">
              <w:rPr>
                <w:rtl w:val="0"/>
              </w:rPr>
            </w:r>
          </w:p>
        </w:tc>
      </w:tr>
      <w:tr>
        <w:trPr>
          <w:cantSplit w:val="0"/>
          <w:tblHeader w:val="0"/>
        </w:trPr>
        <w:tc>
          <w:tcPr/>
          <w:p w:rsidR="00000000" w:rsidDel="00000000" w:rsidP="00000000" w:rsidRDefault="00000000" w:rsidRPr="00000000" w14:paraId="0000017C">
            <w:pPr>
              <w:rPr/>
            </w:pPr>
            <w:r w:rsidDel="00000000" w:rsidR="00000000" w:rsidRPr="00000000">
              <w:rPr>
                <w:rtl w:val="0"/>
              </w:rPr>
            </w:r>
          </w:p>
        </w:tc>
      </w:tr>
      <w:tr>
        <w:trPr>
          <w:cantSplit w:val="0"/>
          <w:tblHeader w:val="0"/>
        </w:trPr>
        <w:tc>
          <w:tcPr/>
          <w:p w:rsidR="00000000" w:rsidDel="00000000" w:rsidP="00000000" w:rsidRDefault="00000000" w:rsidRPr="00000000" w14:paraId="0000017D">
            <w:pPr>
              <w:rPr/>
            </w:pPr>
            <w:r w:rsidDel="00000000" w:rsidR="00000000" w:rsidRPr="00000000">
              <w:rPr>
                <w:rtl w:val="0"/>
              </w:rPr>
            </w:r>
          </w:p>
        </w:tc>
      </w:tr>
      <w:tr>
        <w:trPr>
          <w:cantSplit w:val="0"/>
          <w:tblHeader w:val="0"/>
        </w:trPr>
        <w:tc>
          <w:tcPr/>
          <w:p w:rsidR="00000000" w:rsidDel="00000000" w:rsidP="00000000" w:rsidRDefault="00000000" w:rsidRPr="00000000" w14:paraId="0000017E">
            <w:pPr>
              <w:rPr/>
            </w:pPr>
            <w:r w:rsidDel="00000000" w:rsidR="00000000" w:rsidRPr="00000000">
              <w:rPr>
                <w:rtl w:val="0"/>
              </w:rPr>
            </w:r>
          </w:p>
        </w:tc>
      </w:tr>
      <w:tr>
        <w:trPr>
          <w:cantSplit w:val="0"/>
          <w:tblHeader w:val="0"/>
        </w:trPr>
        <w:tc>
          <w:tcPr/>
          <w:p w:rsidR="00000000" w:rsidDel="00000000" w:rsidP="00000000" w:rsidRDefault="00000000" w:rsidRPr="00000000" w14:paraId="0000017F">
            <w:pPr>
              <w:rPr/>
            </w:pPr>
            <w:r w:rsidDel="00000000" w:rsidR="00000000" w:rsidRPr="00000000">
              <w:rPr>
                <w:rtl w:val="0"/>
              </w:rPr>
            </w:r>
          </w:p>
        </w:tc>
      </w:tr>
      <w:tr>
        <w:trPr>
          <w:cantSplit w:val="0"/>
          <w:tblHeader w:val="0"/>
        </w:trPr>
        <w:tc>
          <w:tcPr/>
          <w:p w:rsidR="00000000" w:rsidDel="00000000" w:rsidP="00000000" w:rsidRDefault="00000000" w:rsidRPr="00000000" w14:paraId="00000180">
            <w:pPr>
              <w:rPr/>
            </w:pPr>
            <w:r w:rsidDel="00000000" w:rsidR="00000000" w:rsidRPr="00000000">
              <w:rPr>
                <w:rtl w:val="0"/>
              </w:rPr>
            </w:r>
          </w:p>
        </w:tc>
      </w:tr>
      <w:tr>
        <w:trPr>
          <w:cantSplit w:val="0"/>
          <w:tblHeader w:val="0"/>
        </w:trPr>
        <w:tc>
          <w:tcPr/>
          <w:p w:rsidR="00000000" w:rsidDel="00000000" w:rsidP="00000000" w:rsidRDefault="00000000" w:rsidRPr="00000000" w14:paraId="00000181">
            <w:pPr>
              <w:rPr/>
            </w:pPr>
            <w:r w:rsidDel="00000000" w:rsidR="00000000" w:rsidRPr="00000000">
              <w:rPr>
                <w:rtl w:val="0"/>
              </w:rPr>
            </w:r>
          </w:p>
        </w:tc>
      </w:tr>
      <w:tr>
        <w:trPr>
          <w:cantSplit w:val="0"/>
          <w:tblHeader w:val="0"/>
        </w:trPr>
        <w:tc>
          <w:tcPr/>
          <w:p w:rsidR="00000000" w:rsidDel="00000000" w:rsidP="00000000" w:rsidRDefault="00000000" w:rsidRPr="00000000" w14:paraId="00000182">
            <w:pPr>
              <w:rPr/>
            </w:pPr>
            <w:r w:rsidDel="00000000" w:rsidR="00000000" w:rsidRPr="00000000">
              <w:rPr>
                <w:rtl w:val="0"/>
              </w:rPr>
            </w:r>
          </w:p>
        </w:tc>
      </w:tr>
      <w:tr>
        <w:trPr>
          <w:cantSplit w:val="0"/>
          <w:tblHeader w:val="0"/>
        </w:trPr>
        <w:tc>
          <w:tcPr/>
          <w:p w:rsidR="00000000" w:rsidDel="00000000" w:rsidP="00000000" w:rsidRDefault="00000000" w:rsidRPr="00000000" w14:paraId="00000183">
            <w:pPr>
              <w:rPr/>
            </w:pPr>
            <w:r w:rsidDel="00000000" w:rsidR="00000000" w:rsidRPr="00000000">
              <w:rPr>
                <w:rtl w:val="0"/>
              </w:rPr>
            </w:r>
          </w:p>
        </w:tc>
      </w:tr>
      <w:tr>
        <w:trPr>
          <w:cantSplit w:val="0"/>
          <w:tblHeader w:val="0"/>
        </w:trPr>
        <w:tc>
          <w:tcPr/>
          <w:p w:rsidR="00000000" w:rsidDel="00000000" w:rsidP="00000000" w:rsidRDefault="00000000" w:rsidRPr="00000000" w14:paraId="00000184">
            <w:pPr>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b w:val="1"/>
          <w:rtl w:val="0"/>
        </w:rPr>
        <w:t xml:space="preserve">G. STATEMENT BY PARENT/GUARDIAN</w:t>
      </w:r>
    </w:p>
    <w:p w:rsidR="00000000" w:rsidDel="00000000" w:rsidP="00000000" w:rsidRDefault="00000000" w:rsidRPr="00000000" w14:paraId="00000187">
      <w:pPr>
        <w:rPr/>
      </w:pPr>
      <w:r w:rsidDel="00000000" w:rsidR="00000000" w:rsidRPr="00000000">
        <w:rPr>
          <w:rtl w:val="0"/>
        </w:rPr>
        <w:t xml:space="preserve">I hereby declare that the information provided in this form is true and correct in every particular.</w:t>
      </w:r>
    </w:p>
    <w:p w:rsidR="00000000" w:rsidDel="00000000" w:rsidP="00000000" w:rsidRDefault="00000000" w:rsidRPr="00000000" w14:paraId="00000188">
      <w:pPr>
        <w:tabs>
          <w:tab w:val="right" w:leader="none" w:pos="9781"/>
        </w:tabs>
        <w:rPr/>
      </w:pPr>
      <w:r w:rsidDel="00000000" w:rsidR="00000000" w:rsidRPr="00000000">
        <w:rPr>
          <w:rtl w:val="0"/>
        </w:rPr>
      </w:r>
    </w:p>
    <w:p w:rsidR="00000000" w:rsidDel="00000000" w:rsidP="00000000" w:rsidRDefault="00000000" w:rsidRPr="00000000" w14:paraId="00000189">
      <w:pPr>
        <w:tabs>
          <w:tab w:val="right" w:leader="none" w:pos="9781"/>
        </w:tabs>
        <w:rPr/>
      </w:pPr>
      <w:r w:rsidDel="00000000" w:rsidR="00000000" w:rsidRPr="00000000">
        <w:rPr>
          <w:rtl w:val="0"/>
        </w:rPr>
        <w:t xml:space="preserve">Mother/Guardian 1 Signature ________________________________   Date: _____________</w:t>
      </w:r>
    </w:p>
    <w:p w:rsidR="00000000" w:rsidDel="00000000" w:rsidP="00000000" w:rsidRDefault="00000000" w:rsidRPr="00000000" w14:paraId="0000018A">
      <w:pPr>
        <w:tabs>
          <w:tab w:val="right" w:leader="none" w:pos="9781"/>
        </w:tabs>
        <w:rPr/>
      </w:pPr>
      <w:r w:rsidDel="00000000" w:rsidR="00000000" w:rsidRPr="00000000">
        <w:rPr>
          <w:rtl w:val="0"/>
        </w:rPr>
      </w:r>
    </w:p>
    <w:p w:rsidR="00000000" w:rsidDel="00000000" w:rsidP="00000000" w:rsidRDefault="00000000" w:rsidRPr="00000000" w14:paraId="0000018B">
      <w:pPr>
        <w:tabs>
          <w:tab w:val="right" w:leader="none" w:pos="9781"/>
        </w:tabs>
        <w:rPr/>
      </w:pPr>
      <w:r w:rsidDel="00000000" w:rsidR="00000000" w:rsidRPr="00000000">
        <w:rPr>
          <w:rtl w:val="0"/>
        </w:rPr>
        <w:t xml:space="preserve">Father/Guardian 2 Signature ________________________________   Date: _____________</w:t>
      </w:r>
    </w:p>
    <w:p w:rsidR="00000000" w:rsidDel="00000000" w:rsidP="00000000" w:rsidRDefault="00000000" w:rsidRPr="00000000" w14:paraId="0000018C">
      <w:pPr>
        <w:pStyle w:val="Heading1"/>
        <w:rPr/>
      </w:pPr>
      <w:bookmarkStart w:colFirst="0" w:colLast="0" w:name="_heading=h.m94l46plooro" w:id="10"/>
      <w:bookmarkEnd w:id="10"/>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1"/>
        <w:rPr/>
      </w:pPr>
      <w:bookmarkStart w:colFirst="0" w:colLast="0" w:name="_heading=h.ygksv9oehd1u" w:id="11"/>
      <w:bookmarkEnd w:id="11"/>
      <w:r w:rsidDel="00000000" w:rsidR="00000000" w:rsidRPr="00000000">
        <w:rPr>
          <w:rtl w:val="0"/>
        </w:rPr>
        <w:t xml:space="preserve">FAQs</w:t>
      </w:r>
    </w:p>
    <w:p w:rsidR="00000000" w:rsidDel="00000000" w:rsidP="00000000" w:rsidRDefault="00000000" w:rsidRPr="00000000" w14:paraId="0000018E">
      <w:pPr>
        <w:rPr/>
      </w:pPr>
      <w:bookmarkStart w:colFirst="0" w:colLast="0" w:name="_heading=h.jovb0mhgt5yv" w:id="12"/>
      <w:bookmarkEnd w:id="12"/>
      <w:r w:rsidDel="00000000" w:rsidR="00000000" w:rsidRPr="00000000">
        <w:rPr>
          <w:rtl w:val="0"/>
        </w:rPr>
        <w:t xml:space="preserve">Below are some of our frequently asked questions, along with information about how to apply for a Residential College scholarship at Mannix. </w:t>
      </w:r>
    </w:p>
    <w:p w:rsidR="00000000" w:rsidDel="00000000" w:rsidP="00000000" w:rsidRDefault="00000000" w:rsidRPr="00000000" w14:paraId="0000018F">
      <w:pPr>
        <w:rPr/>
      </w:pPr>
      <w:bookmarkStart w:colFirst="0" w:colLast="0" w:name="_heading=h.c69eaom2sxa6" w:id="13"/>
      <w:bookmarkEnd w:id="13"/>
      <w:r w:rsidDel="00000000" w:rsidR="00000000" w:rsidRPr="00000000">
        <w:rPr>
          <w:rtl w:val="0"/>
        </w:rPr>
      </w:r>
    </w:p>
    <w:p w:rsidR="00000000" w:rsidDel="00000000" w:rsidP="00000000" w:rsidRDefault="00000000" w:rsidRPr="00000000" w14:paraId="00000190">
      <w:pPr>
        <w:rPr>
          <w:b w:val="1"/>
        </w:rPr>
      </w:pPr>
      <w:bookmarkStart w:colFirst="0" w:colLast="0" w:name="_heading=h.o7zcjqucaurr" w:id="14"/>
      <w:bookmarkEnd w:id="14"/>
      <w:r w:rsidDel="00000000" w:rsidR="00000000" w:rsidRPr="00000000">
        <w:rPr>
          <w:b w:val="1"/>
          <w:rtl w:val="0"/>
        </w:rPr>
        <w:t xml:space="preserve">What are scholarships?</w:t>
      </w:r>
    </w:p>
    <w:p w:rsidR="00000000" w:rsidDel="00000000" w:rsidP="00000000" w:rsidRDefault="00000000" w:rsidRPr="00000000" w14:paraId="00000191">
      <w:pPr>
        <w:rPr/>
      </w:pPr>
      <w:bookmarkStart w:colFirst="0" w:colLast="0" w:name="_heading=h.yu2duovks7r" w:id="15"/>
      <w:bookmarkEnd w:id="15"/>
      <w:r w:rsidDel="00000000" w:rsidR="00000000" w:rsidRPr="00000000">
        <w:rPr>
          <w:rtl w:val="0"/>
        </w:rPr>
        <w:t xml:space="preserve">At Mannix, scholarships help cover the cost of some students’ college fees and are designed to make Mannix College more accessible to those who otherwise may not be able to afford to attend. Our scholarships are funded by generous donations from former Mannix students, parents, and/or philanthropists. Our donors are passionate about allowing deserving students to enjoy and benefit from Mannix's collegiate experience.  Scholarships are awarded for a full academic year; all students are expected to re-apply annually.  </w:t>
      </w:r>
    </w:p>
    <w:p w:rsidR="00000000" w:rsidDel="00000000" w:rsidP="00000000" w:rsidRDefault="00000000" w:rsidRPr="00000000" w14:paraId="00000192">
      <w:pPr>
        <w:rPr/>
      </w:pPr>
      <w:bookmarkStart w:colFirst="0" w:colLast="0" w:name="_heading=h.oqjahzh1hw3n" w:id="16"/>
      <w:bookmarkEnd w:id="16"/>
      <w:r w:rsidDel="00000000" w:rsidR="00000000" w:rsidRPr="00000000">
        <w:rPr>
          <w:rtl w:val="0"/>
        </w:rPr>
      </w:r>
    </w:p>
    <w:p w:rsidR="00000000" w:rsidDel="00000000" w:rsidP="00000000" w:rsidRDefault="00000000" w:rsidRPr="00000000" w14:paraId="00000193">
      <w:pPr>
        <w:rPr>
          <w:b w:val="1"/>
        </w:rPr>
      </w:pPr>
      <w:bookmarkStart w:colFirst="0" w:colLast="0" w:name="_heading=h.afvskj896jec" w:id="17"/>
      <w:bookmarkEnd w:id="17"/>
      <w:r w:rsidDel="00000000" w:rsidR="00000000" w:rsidRPr="00000000">
        <w:rPr>
          <w:b w:val="1"/>
          <w:rtl w:val="0"/>
        </w:rPr>
        <w:t xml:space="preserve">What kind of scholarships do you offer to residential students?</w:t>
      </w:r>
    </w:p>
    <w:p w:rsidR="00000000" w:rsidDel="00000000" w:rsidP="00000000" w:rsidRDefault="00000000" w:rsidRPr="00000000" w14:paraId="00000194">
      <w:pPr>
        <w:rPr/>
      </w:pPr>
      <w:bookmarkStart w:colFirst="0" w:colLast="0" w:name="_heading=h.j903ruminr8r" w:id="18"/>
      <w:bookmarkEnd w:id="18"/>
      <w:r w:rsidDel="00000000" w:rsidR="00000000" w:rsidRPr="00000000">
        <w:rPr>
          <w:rtl w:val="0"/>
        </w:rPr>
        <w:t xml:space="preserve">Mannix College scholarships are partial scholarships (which cover some of your fees). Scholarships are awarded based on extreme financial need. In contrast, partial scholarships help make college more affordable, and students often supplement their partial scholarships by taking on a part-time job, for example.</w:t>
      </w:r>
    </w:p>
    <w:p w:rsidR="00000000" w:rsidDel="00000000" w:rsidP="00000000" w:rsidRDefault="00000000" w:rsidRPr="00000000" w14:paraId="00000195">
      <w:pPr>
        <w:rPr/>
      </w:pPr>
      <w:bookmarkStart w:colFirst="0" w:colLast="0" w:name="_heading=h.4by6nmmq21kz" w:id="19"/>
      <w:bookmarkEnd w:id="19"/>
      <w:r w:rsidDel="00000000" w:rsidR="00000000" w:rsidRPr="00000000">
        <w:rPr>
          <w:rtl w:val="0"/>
        </w:rPr>
      </w:r>
    </w:p>
    <w:p w:rsidR="00000000" w:rsidDel="00000000" w:rsidP="00000000" w:rsidRDefault="00000000" w:rsidRPr="00000000" w14:paraId="00000196">
      <w:pPr>
        <w:rPr>
          <w:b w:val="1"/>
        </w:rPr>
      </w:pPr>
      <w:bookmarkStart w:colFirst="0" w:colLast="0" w:name="_heading=h.93ord2413i17" w:id="20"/>
      <w:bookmarkEnd w:id="20"/>
      <w:r w:rsidDel="00000000" w:rsidR="00000000" w:rsidRPr="00000000">
        <w:rPr>
          <w:b w:val="1"/>
          <w:rtl w:val="0"/>
        </w:rPr>
        <w:t xml:space="preserve">Can I hold more than one scholarship?</w:t>
      </w:r>
    </w:p>
    <w:p w:rsidR="00000000" w:rsidDel="00000000" w:rsidP="00000000" w:rsidRDefault="00000000" w:rsidRPr="00000000" w14:paraId="00000197">
      <w:pPr>
        <w:rPr/>
      </w:pPr>
      <w:bookmarkStart w:colFirst="0" w:colLast="0" w:name="_heading=h.arocfpuscdhq" w:id="21"/>
      <w:bookmarkEnd w:id="21"/>
      <w:r w:rsidDel="00000000" w:rsidR="00000000" w:rsidRPr="00000000">
        <w:rPr>
          <w:rtl w:val="0"/>
        </w:rPr>
        <w:t xml:space="preserve">Yes. You might be awarded multiple Mannix scholarships. Mannix scholarship recipients can also hold Monash University scholarships.</w:t>
      </w:r>
    </w:p>
    <w:p w:rsidR="00000000" w:rsidDel="00000000" w:rsidP="00000000" w:rsidRDefault="00000000" w:rsidRPr="00000000" w14:paraId="00000198">
      <w:pPr>
        <w:rPr/>
      </w:pPr>
      <w:bookmarkStart w:colFirst="0" w:colLast="0" w:name="_heading=h.bg5t2d339asw" w:id="22"/>
      <w:bookmarkEnd w:id="22"/>
      <w:r w:rsidDel="00000000" w:rsidR="00000000" w:rsidRPr="00000000">
        <w:rPr>
          <w:rtl w:val="0"/>
        </w:rPr>
      </w:r>
    </w:p>
    <w:p w:rsidR="00000000" w:rsidDel="00000000" w:rsidP="00000000" w:rsidRDefault="00000000" w:rsidRPr="00000000" w14:paraId="00000199">
      <w:pPr>
        <w:rPr>
          <w:b w:val="1"/>
        </w:rPr>
      </w:pPr>
      <w:bookmarkStart w:colFirst="0" w:colLast="0" w:name="_heading=h.j0nhgtdso0ud" w:id="23"/>
      <w:bookmarkEnd w:id="23"/>
      <w:r w:rsidDel="00000000" w:rsidR="00000000" w:rsidRPr="00000000">
        <w:rPr>
          <w:b w:val="1"/>
          <w:rtl w:val="0"/>
        </w:rPr>
        <w:t xml:space="preserve">Who can apply?</w:t>
      </w:r>
    </w:p>
    <w:p w:rsidR="00000000" w:rsidDel="00000000" w:rsidP="00000000" w:rsidRDefault="00000000" w:rsidRPr="00000000" w14:paraId="0000019A">
      <w:pPr>
        <w:rPr/>
      </w:pPr>
      <w:bookmarkStart w:colFirst="0" w:colLast="0" w:name="_heading=h.imv499lapb2" w:id="24"/>
      <w:bookmarkEnd w:id="24"/>
      <w:r w:rsidDel="00000000" w:rsidR="00000000" w:rsidRPr="00000000">
        <w:rPr>
          <w:rtl w:val="0"/>
        </w:rPr>
        <w:t xml:space="preserve">We will consider the application of anyone who can demonstrate financial need. To do this, you’ll need to submit a scholarship application form and evidence of family income, which may include proof of parental income, evidence of savings, and other financial documents. We will then use this documentation to assess your application and decide what kind of scholarship we can provide to help make Mannix more affordable for you.</w:t>
      </w:r>
    </w:p>
    <w:p w:rsidR="00000000" w:rsidDel="00000000" w:rsidP="00000000" w:rsidRDefault="00000000" w:rsidRPr="00000000" w14:paraId="0000019B">
      <w:pPr>
        <w:rPr/>
      </w:pPr>
      <w:bookmarkStart w:colFirst="0" w:colLast="0" w:name="_heading=h.nfopouejmewj" w:id="25"/>
      <w:bookmarkEnd w:id="25"/>
      <w:r w:rsidDel="00000000" w:rsidR="00000000" w:rsidRPr="00000000">
        <w:rPr>
          <w:rtl w:val="0"/>
        </w:rPr>
      </w:r>
    </w:p>
    <w:p w:rsidR="00000000" w:rsidDel="00000000" w:rsidP="00000000" w:rsidRDefault="00000000" w:rsidRPr="00000000" w14:paraId="0000019C">
      <w:pPr>
        <w:rPr/>
      </w:pPr>
      <w:bookmarkStart w:colFirst="0" w:colLast="0" w:name="_heading=h.nqdfud7sfdc4" w:id="26"/>
      <w:bookmarkEnd w:id="26"/>
      <w:r w:rsidDel="00000000" w:rsidR="00000000" w:rsidRPr="00000000">
        <w:rPr>
          <w:rtl w:val="0"/>
        </w:rPr>
        <w:t xml:space="preserve">We consider students from all backgrounds for our scholarships. If you are from a rural or regional area, are of Aboriginal or Torres Strait Islander descent, are a refugee, or have challenging personal or financial circumstances, for example, we would welcome your scholarship application.</w:t>
      </w:r>
    </w:p>
    <w:p w:rsidR="00000000" w:rsidDel="00000000" w:rsidP="00000000" w:rsidRDefault="00000000" w:rsidRPr="00000000" w14:paraId="0000019D">
      <w:pPr>
        <w:rPr/>
      </w:pPr>
      <w:bookmarkStart w:colFirst="0" w:colLast="0" w:name="_heading=h.p67xq5mn7rbi" w:id="27"/>
      <w:bookmarkEnd w:id="27"/>
      <w:r w:rsidDel="00000000" w:rsidR="00000000" w:rsidRPr="00000000">
        <w:rPr>
          <w:rtl w:val="0"/>
        </w:rPr>
      </w:r>
    </w:p>
    <w:p w:rsidR="00000000" w:rsidDel="00000000" w:rsidP="00000000" w:rsidRDefault="00000000" w:rsidRPr="00000000" w14:paraId="0000019E">
      <w:pPr>
        <w:rPr/>
      </w:pPr>
      <w:bookmarkStart w:colFirst="0" w:colLast="0" w:name="_heading=h.rbke9e2rqj0u" w:id="28"/>
      <w:bookmarkEnd w:id="28"/>
      <w:r w:rsidDel="00000000" w:rsidR="00000000" w:rsidRPr="00000000">
        <w:rPr>
          <w:rtl w:val="0"/>
        </w:rPr>
        <w:t xml:space="preserve">Note: scholarships are awarded for a full academic year, and all students are expected to re-apply annually.</w:t>
      </w:r>
    </w:p>
    <w:p w:rsidR="00000000" w:rsidDel="00000000" w:rsidP="00000000" w:rsidRDefault="00000000" w:rsidRPr="00000000" w14:paraId="0000019F">
      <w:pPr>
        <w:rPr/>
      </w:pPr>
      <w:bookmarkStart w:colFirst="0" w:colLast="0" w:name="_heading=h.y9drph1h82nx" w:id="29"/>
      <w:bookmarkEnd w:id="29"/>
      <w:r w:rsidDel="00000000" w:rsidR="00000000" w:rsidRPr="00000000">
        <w:rPr>
          <w:rtl w:val="0"/>
        </w:rPr>
      </w:r>
    </w:p>
    <w:p w:rsidR="00000000" w:rsidDel="00000000" w:rsidP="00000000" w:rsidRDefault="00000000" w:rsidRPr="00000000" w14:paraId="000001A0">
      <w:pPr>
        <w:rPr>
          <w:b w:val="1"/>
        </w:rPr>
      </w:pPr>
      <w:bookmarkStart w:colFirst="0" w:colLast="0" w:name="_heading=h.lm0m13i9gd63" w:id="30"/>
      <w:bookmarkEnd w:id="30"/>
      <w:r w:rsidDel="00000000" w:rsidR="00000000" w:rsidRPr="00000000">
        <w:rPr>
          <w:b w:val="1"/>
          <w:rtl w:val="0"/>
        </w:rPr>
        <w:t xml:space="preserve">How do you assess scholarship applications?</w:t>
      </w:r>
    </w:p>
    <w:p w:rsidR="00000000" w:rsidDel="00000000" w:rsidP="00000000" w:rsidRDefault="00000000" w:rsidRPr="00000000" w14:paraId="000001A1">
      <w:pPr>
        <w:rPr/>
      </w:pPr>
      <w:bookmarkStart w:colFirst="0" w:colLast="0" w:name="_heading=h.5x4rf6yzcj5a" w:id="31"/>
      <w:bookmarkEnd w:id="31"/>
      <w:r w:rsidDel="00000000" w:rsidR="00000000" w:rsidRPr="00000000">
        <w:rPr>
          <w:rtl w:val="0"/>
        </w:rPr>
        <w:t xml:space="preserve">We will assess your application based on a set of criteria. Things we take into consideration are your family circumstances (including household income, the number of dependents in your family, and household savings), your circumstances (based on the personal statement you supply as part of the application process), the references you supply as part of your residency application, and your course of study.</w:t>
      </w:r>
    </w:p>
    <w:p w:rsidR="00000000" w:rsidDel="00000000" w:rsidP="00000000" w:rsidRDefault="00000000" w:rsidRPr="00000000" w14:paraId="000001A2">
      <w:pPr>
        <w:rPr/>
      </w:pPr>
      <w:bookmarkStart w:colFirst="0" w:colLast="0" w:name="_heading=h.ilyn776kmy8q" w:id="32"/>
      <w:bookmarkEnd w:id="32"/>
      <w:r w:rsidDel="00000000" w:rsidR="00000000" w:rsidRPr="00000000">
        <w:rPr>
          <w:rtl w:val="0"/>
        </w:rPr>
      </w:r>
    </w:p>
    <w:p w:rsidR="00000000" w:rsidDel="00000000" w:rsidP="00000000" w:rsidRDefault="00000000" w:rsidRPr="00000000" w14:paraId="000001A3">
      <w:pPr>
        <w:rPr>
          <w:b w:val="1"/>
        </w:rPr>
      </w:pPr>
      <w:bookmarkStart w:colFirst="0" w:colLast="0" w:name="_heading=h.yll60g3l4v3t" w:id="33"/>
      <w:bookmarkEnd w:id="33"/>
      <w:r w:rsidDel="00000000" w:rsidR="00000000" w:rsidRPr="00000000">
        <w:rPr>
          <w:b w:val="1"/>
          <w:rtl w:val="0"/>
        </w:rPr>
        <w:t xml:space="preserve">Do I need to apply for a particular scholarship?</w:t>
      </w:r>
    </w:p>
    <w:p w:rsidR="00000000" w:rsidDel="00000000" w:rsidP="00000000" w:rsidRDefault="00000000" w:rsidRPr="00000000" w14:paraId="000001A4">
      <w:pPr>
        <w:rPr>
          <w:b w:val="1"/>
        </w:rPr>
      </w:pPr>
      <w:bookmarkStart w:colFirst="0" w:colLast="0" w:name="_heading=h.u5ff15pea94x" w:id="34"/>
      <w:bookmarkEnd w:id="34"/>
      <w:r w:rsidDel="00000000" w:rsidR="00000000" w:rsidRPr="00000000">
        <w:rPr>
          <w:rtl w:val="0"/>
        </w:rPr>
        <w:t xml:space="preserve">No, applying for a particular scholarship or scholarship amount is unnecessary. All you need to do is submit a general scholarship application form and the required supporting documentation. We will assess your application in full and decide which scholarship you are most suited to, if any. You may be eligible for (and successful in attaining) multiple scholarships, but again, this will be decided as part of the overall scholarship application process, and we may combine scholarship amounts if we feel you would benefit from multiple partial scholarships.</w:t>
      </w:r>
      <w:r w:rsidDel="00000000" w:rsidR="00000000" w:rsidRPr="00000000">
        <w:rPr>
          <w:rtl w:val="0"/>
        </w:rPr>
      </w:r>
    </w:p>
    <w:p w:rsidR="00000000" w:rsidDel="00000000" w:rsidP="00000000" w:rsidRDefault="00000000" w:rsidRPr="00000000" w14:paraId="000001A5">
      <w:pPr>
        <w:rPr>
          <w:b w:val="1"/>
        </w:rPr>
      </w:pPr>
      <w:bookmarkStart w:colFirst="0" w:colLast="0" w:name="_heading=h.f0nd29rf3ha6" w:id="35"/>
      <w:bookmarkEnd w:id="35"/>
      <w:r w:rsidDel="00000000" w:rsidR="00000000" w:rsidRPr="00000000">
        <w:rPr>
          <w:rtl w:val="0"/>
        </w:rPr>
      </w:r>
    </w:p>
    <w:p w:rsidR="00000000" w:rsidDel="00000000" w:rsidP="00000000" w:rsidRDefault="00000000" w:rsidRPr="00000000" w14:paraId="000001A6">
      <w:pPr>
        <w:rPr>
          <w:b w:val="1"/>
        </w:rPr>
      </w:pPr>
      <w:bookmarkStart w:colFirst="0" w:colLast="0" w:name="_heading=h.qecozp8dm12x" w:id="36"/>
      <w:bookmarkEnd w:id="36"/>
      <w:r w:rsidDel="00000000" w:rsidR="00000000" w:rsidRPr="00000000">
        <w:rPr>
          <w:b w:val="1"/>
          <w:rtl w:val="0"/>
        </w:rPr>
        <w:t xml:space="preserve">How long does a scholarship last?</w:t>
      </w:r>
    </w:p>
    <w:p w:rsidR="00000000" w:rsidDel="00000000" w:rsidP="00000000" w:rsidRDefault="00000000" w:rsidRPr="00000000" w14:paraId="000001A7">
      <w:pPr>
        <w:rPr/>
      </w:pPr>
      <w:bookmarkStart w:colFirst="0" w:colLast="0" w:name="_heading=h.db6zuetrzo59" w:id="37"/>
      <w:bookmarkEnd w:id="37"/>
      <w:r w:rsidDel="00000000" w:rsidR="00000000" w:rsidRPr="00000000">
        <w:rPr>
          <w:rtl w:val="0"/>
        </w:rPr>
        <w:t xml:space="preserve">Scholarships generally apply to one academic year unless otherwise indicated. Our scholarships hinge on academic performance and ongoing contributions to the residential community, so students must re-apply for their scholarships each year. If you successfully attain a scholarship at Mannix College, you will receive details about how to re-apply when your scholarship expires.</w:t>
      </w:r>
    </w:p>
    <w:p w:rsidR="00000000" w:rsidDel="00000000" w:rsidP="00000000" w:rsidRDefault="00000000" w:rsidRPr="00000000" w14:paraId="000001A8">
      <w:pPr>
        <w:rPr/>
      </w:pPr>
      <w:bookmarkStart w:colFirst="0" w:colLast="0" w:name="_heading=h.oaw98muazu39" w:id="38"/>
      <w:bookmarkEnd w:id="38"/>
      <w:r w:rsidDel="00000000" w:rsidR="00000000" w:rsidRPr="00000000">
        <w:rPr>
          <w:rtl w:val="0"/>
        </w:rPr>
      </w:r>
    </w:p>
    <w:p w:rsidR="00000000" w:rsidDel="00000000" w:rsidP="00000000" w:rsidRDefault="00000000" w:rsidRPr="00000000" w14:paraId="000001A9">
      <w:pPr>
        <w:rPr>
          <w:b w:val="1"/>
        </w:rPr>
      </w:pPr>
      <w:bookmarkStart w:colFirst="0" w:colLast="0" w:name="_heading=h.91eg2cnjoarp" w:id="39"/>
      <w:bookmarkEnd w:id="39"/>
      <w:r w:rsidDel="00000000" w:rsidR="00000000" w:rsidRPr="00000000">
        <w:rPr>
          <w:b w:val="1"/>
          <w:rtl w:val="0"/>
        </w:rPr>
        <w:t xml:space="preserve">When do your applications open and close?</w:t>
      </w:r>
    </w:p>
    <w:p w:rsidR="00000000" w:rsidDel="00000000" w:rsidP="00000000" w:rsidRDefault="00000000" w:rsidRPr="00000000" w14:paraId="000001AA">
      <w:pPr>
        <w:rPr/>
      </w:pPr>
      <w:bookmarkStart w:colFirst="0" w:colLast="0" w:name="_heading=h.puie2a6xvkwo" w:id="40"/>
      <w:bookmarkEnd w:id="40"/>
      <w:r w:rsidDel="00000000" w:rsidR="00000000" w:rsidRPr="00000000">
        <w:rPr>
          <w:rtl w:val="0"/>
        </w:rPr>
        <w:t xml:space="preserve">The college website will advertise the open and close dates for scholarship applications.</w:t>
      </w:r>
      <w:r w:rsidDel="00000000" w:rsidR="00000000" w:rsidRPr="00000000">
        <w:rPr>
          <w:rtl w:val="0"/>
        </w:rPr>
        <w:t xml:space="preserve"> Applications received during this period will be assessed for students starting at Mannix College the following year. </w:t>
      </w:r>
    </w:p>
    <w:p w:rsidR="00000000" w:rsidDel="00000000" w:rsidP="00000000" w:rsidRDefault="00000000" w:rsidRPr="00000000" w14:paraId="000001AB">
      <w:pPr>
        <w:rPr/>
      </w:pPr>
      <w:bookmarkStart w:colFirst="0" w:colLast="0" w:name="_heading=h.133er3129ait" w:id="41"/>
      <w:bookmarkEnd w:id="41"/>
      <w:r w:rsidDel="00000000" w:rsidR="00000000" w:rsidRPr="00000000">
        <w:rPr>
          <w:rtl w:val="0"/>
        </w:rPr>
      </w:r>
    </w:p>
    <w:p w:rsidR="00000000" w:rsidDel="00000000" w:rsidP="00000000" w:rsidRDefault="00000000" w:rsidRPr="00000000" w14:paraId="000001AC">
      <w:pPr>
        <w:rPr>
          <w:sz w:val="24"/>
          <w:szCs w:val="24"/>
        </w:rPr>
      </w:pPr>
      <w:bookmarkStart w:colFirst="0" w:colLast="0" w:name="_heading=h.o52ez2ytkp2e" w:id="42"/>
      <w:bookmarkEnd w:id="42"/>
      <w:r w:rsidDel="00000000" w:rsidR="00000000" w:rsidRPr="00000000">
        <w:rPr>
          <w:rtl w:val="0"/>
        </w:rPr>
        <w:t xml:space="preserve">Note: You need to apply to live at Mannix College before applying for a scholarship. We process residential applications before scholarship applications.</w:t>
      </w:r>
      <w:r w:rsidDel="00000000" w:rsidR="00000000" w:rsidRPr="00000000">
        <w:rPr>
          <w:rtl w:val="0"/>
        </w:rPr>
      </w:r>
    </w:p>
    <w:p w:rsidR="00000000" w:rsidDel="00000000" w:rsidP="00000000" w:rsidRDefault="00000000" w:rsidRPr="00000000" w14:paraId="000001AD">
      <w:pPr>
        <w:rPr/>
      </w:pPr>
      <w:bookmarkStart w:colFirst="0" w:colLast="0" w:name="_heading=h.zg0jezd6d90u" w:id="43"/>
      <w:bookmarkEnd w:id="43"/>
      <w:r w:rsidDel="00000000" w:rsidR="00000000" w:rsidRPr="00000000">
        <w:rPr>
          <w:rtl w:val="0"/>
        </w:rPr>
      </w:r>
    </w:p>
    <w:p w:rsidR="00000000" w:rsidDel="00000000" w:rsidP="00000000" w:rsidRDefault="00000000" w:rsidRPr="00000000" w14:paraId="000001AE">
      <w:pPr>
        <w:rPr/>
      </w:pPr>
      <w:bookmarkStart w:colFirst="0" w:colLast="0" w:name="_heading=h.q7bf25ha3zu1" w:id="44"/>
      <w:bookmarkEnd w:id="44"/>
      <w:r w:rsidDel="00000000" w:rsidR="00000000" w:rsidRPr="00000000">
        <w:rPr>
          <w:rtl w:val="0"/>
        </w:rPr>
        <w:t xml:space="preserve">Scholarship applications need to be submitted separately. So, if you plan on applying for a scholarship, submit your Residential College application first.</w:t>
      </w:r>
    </w:p>
    <w:p w:rsidR="00000000" w:rsidDel="00000000" w:rsidP="00000000" w:rsidRDefault="00000000" w:rsidRPr="00000000" w14:paraId="000001AF">
      <w:pPr>
        <w:rPr/>
      </w:pPr>
      <w:bookmarkStart w:colFirst="0" w:colLast="0" w:name="_heading=h.d7s1x7fg9hn6" w:id="45"/>
      <w:bookmarkEnd w:id="45"/>
      <w:r w:rsidDel="00000000" w:rsidR="00000000" w:rsidRPr="00000000">
        <w:rPr>
          <w:rtl w:val="0"/>
        </w:rPr>
      </w:r>
    </w:p>
    <w:p w:rsidR="00000000" w:rsidDel="00000000" w:rsidP="00000000" w:rsidRDefault="00000000" w:rsidRPr="00000000" w14:paraId="000001B0">
      <w:pPr>
        <w:rPr/>
      </w:pPr>
      <w:bookmarkStart w:colFirst="0" w:colLast="0" w:name="_heading=h.l7dpoo7xer95" w:id="46"/>
      <w:bookmarkEnd w:id="46"/>
      <w:r w:rsidDel="00000000" w:rsidR="00000000" w:rsidRPr="00000000">
        <w:rPr>
          <w:rtl w:val="0"/>
        </w:rPr>
        <w:t xml:space="preserve">We understand that you may be nervous about applying to live at Mannix College without knowing whether you’ll have a scholarship or not (and, therefore, you might not know if you’ll be able to afford the fees), but rest assured, you will not be locked into any College fees should your scholarship application be unsuccessful, and we will be happy to talk through your payment and living options.</w:t>
      </w:r>
    </w:p>
    <w:p w:rsidR="00000000" w:rsidDel="00000000" w:rsidP="00000000" w:rsidRDefault="00000000" w:rsidRPr="00000000" w14:paraId="000001B1">
      <w:pPr>
        <w:rPr/>
      </w:pPr>
      <w:bookmarkStart w:colFirst="0" w:colLast="0" w:name="_heading=h.3q17q3f14z5m" w:id="47"/>
      <w:bookmarkEnd w:id="47"/>
      <w:r w:rsidDel="00000000" w:rsidR="00000000" w:rsidRPr="00000000">
        <w:rPr>
          <w:rtl w:val="0"/>
        </w:rPr>
      </w:r>
    </w:p>
    <w:p w:rsidR="00000000" w:rsidDel="00000000" w:rsidP="00000000" w:rsidRDefault="00000000" w:rsidRPr="00000000" w14:paraId="000001B2">
      <w:pPr>
        <w:rPr>
          <w:b w:val="1"/>
        </w:rPr>
      </w:pPr>
      <w:bookmarkStart w:colFirst="0" w:colLast="0" w:name="_heading=h.l47ztacvfwgu" w:id="48"/>
      <w:bookmarkEnd w:id="48"/>
      <w:r w:rsidDel="00000000" w:rsidR="00000000" w:rsidRPr="00000000">
        <w:rPr>
          <w:b w:val="1"/>
          <w:rtl w:val="0"/>
        </w:rPr>
        <w:t xml:space="preserve">Are you eligible for ABSTUDY?</w:t>
      </w:r>
    </w:p>
    <w:p w:rsidR="00000000" w:rsidDel="00000000" w:rsidP="00000000" w:rsidRDefault="00000000" w:rsidRPr="00000000" w14:paraId="000001B3">
      <w:pPr>
        <w:rPr/>
      </w:pPr>
      <w:bookmarkStart w:colFirst="0" w:colLast="0" w:name="_heading=h.2uezaohyfddp" w:id="49"/>
      <w:bookmarkEnd w:id="49"/>
      <w:r w:rsidDel="00000000" w:rsidR="00000000" w:rsidRPr="00000000">
        <w:rPr>
          <w:rtl w:val="0"/>
        </w:rPr>
        <w:t xml:space="preserve">ABSTUDY is available to Aboriginal and Torres Strait Islander students enrolled in full-time tertiary study. ABSTUDY covers compulsory fees. </w:t>
      </w:r>
    </w:p>
    <w:p w:rsidR="00000000" w:rsidDel="00000000" w:rsidP="00000000" w:rsidRDefault="00000000" w:rsidRPr="00000000" w14:paraId="000001B4">
      <w:pPr>
        <w:rPr/>
      </w:pPr>
      <w:bookmarkStart w:colFirst="0" w:colLast="0" w:name="_heading=h.7u9paltm5tju" w:id="50"/>
      <w:bookmarkEnd w:id="50"/>
      <w:r w:rsidDel="00000000" w:rsidR="00000000" w:rsidRPr="00000000">
        <w:rPr>
          <w:rtl w:val="0"/>
        </w:rPr>
      </w:r>
    </w:p>
    <w:p w:rsidR="00000000" w:rsidDel="00000000" w:rsidP="00000000" w:rsidRDefault="00000000" w:rsidRPr="00000000" w14:paraId="000001B5">
      <w:pPr>
        <w:rPr/>
      </w:pPr>
      <w:bookmarkStart w:colFirst="0" w:colLast="0" w:name="_heading=h.mxjc88cttg2i" w:id="51"/>
      <w:bookmarkEnd w:id="51"/>
      <w:r w:rsidDel="00000000" w:rsidR="00000000" w:rsidRPr="00000000">
        <w:rPr>
          <w:rtl w:val="0"/>
        </w:rPr>
        <w:t xml:space="preserve">If you were an ABSTUDY recipient in high school, you are not automatically eligible for ABSTUDY at university. You must submit a new application, so we recommend getting this process underway as soon as possible (and at least 13 weeks before starting your first year at Mannix College).</w:t>
      </w:r>
    </w:p>
    <w:p w:rsidR="00000000" w:rsidDel="00000000" w:rsidP="00000000" w:rsidRDefault="00000000" w:rsidRPr="00000000" w14:paraId="000001B6">
      <w:pPr>
        <w:rPr/>
      </w:pPr>
      <w:bookmarkStart w:colFirst="0" w:colLast="0" w:name="_heading=h.txncumt2fv8w" w:id="52"/>
      <w:bookmarkEnd w:id="52"/>
      <w:r w:rsidDel="00000000" w:rsidR="00000000" w:rsidRPr="00000000">
        <w:rPr>
          <w:rtl w:val="0"/>
        </w:rPr>
      </w:r>
    </w:p>
    <w:p w:rsidR="00000000" w:rsidDel="00000000" w:rsidP="00000000" w:rsidRDefault="00000000" w:rsidRPr="00000000" w14:paraId="000001B7">
      <w:pPr>
        <w:rPr/>
      </w:pPr>
      <w:bookmarkStart w:colFirst="0" w:colLast="0" w:name="_heading=h.gdcg40vmv7uo" w:id="53"/>
      <w:bookmarkEnd w:id="53"/>
      <w:r w:rsidDel="00000000" w:rsidR="00000000" w:rsidRPr="00000000">
        <w:rPr>
          <w:rtl w:val="0"/>
        </w:rPr>
        <w:t xml:space="preserve">The </w:t>
      </w:r>
      <w:hyperlink r:id="rId8">
        <w:r w:rsidDel="00000000" w:rsidR="00000000" w:rsidRPr="00000000">
          <w:rPr>
            <w:color w:val="1155cc"/>
            <w:u w:val="single"/>
            <w:rtl w:val="0"/>
          </w:rPr>
          <w:t xml:space="preserve">William Cooper Institute at Monash University</w:t>
        </w:r>
      </w:hyperlink>
      <w:r w:rsidDel="00000000" w:rsidR="00000000" w:rsidRPr="00000000">
        <w:rPr>
          <w:rtl w:val="0"/>
        </w:rPr>
        <w:t xml:space="preserve"> can guide you through this process.</w:t>
      </w:r>
    </w:p>
    <w:p w:rsidR="00000000" w:rsidDel="00000000" w:rsidP="00000000" w:rsidRDefault="00000000" w:rsidRPr="00000000" w14:paraId="000001B8">
      <w:pPr>
        <w:rPr/>
      </w:pPr>
      <w:bookmarkStart w:colFirst="0" w:colLast="0" w:name="_heading=h.ea95dbe6i098" w:id="54"/>
      <w:bookmarkEnd w:id="54"/>
      <w:r w:rsidDel="00000000" w:rsidR="00000000" w:rsidRPr="00000000">
        <w:rPr>
          <w:rtl w:val="0"/>
        </w:rPr>
      </w:r>
    </w:p>
    <w:p w:rsidR="00000000" w:rsidDel="00000000" w:rsidP="00000000" w:rsidRDefault="00000000" w:rsidRPr="00000000" w14:paraId="000001B9">
      <w:pPr>
        <w:rPr/>
      </w:pPr>
      <w:bookmarkStart w:colFirst="0" w:colLast="0" w:name="_heading=h.68ort89xpfb4" w:id="55"/>
      <w:bookmarkEnd w:id="55"/>
      <w:r w:rsidDel="00000000" w:rsidR="00000000" w:rsidRPr="00000000">
        <w:rPr>
          <w:rtl w:val="0"/>
        </w:rPr>
      </w:r>
    </w:p>
    <w:p w:rsidR="00000000" w:rsidDel="00000000" w:rsidP="00000000" w:rsidRDefault="00000000" w:rsidRPr="00000000" w14:paraId="000001BA">
      <w:pPr>
        <w:rPr/>
      </w:pPr>
      <w:bookmarkStart w:colFirst="0" w:colLast="0" w:name="_heading=h.klwo4fz5obz1" w:id="56"/>
      <w:bookmarkEnd w:id="56"/>
      <w:r w:rsidDel="00000000" w:rsidR="00000000" w:rsidRPr="00000000">
        <w:rPr>
          <w:rtl w:val="0"/>
        </w:rPr>
      </w:r>
    </w:p>
    <w:p w:rsidR="00000000" w:rsidDel="00000000" w:rsidP="00000000" w:rsidRDefault="00000000" w:rsidRPr="00000000" w14:paraId="000001BB">
      <w:pPr>
        <w:rPr/>
      </w:pPr>
      <w:bookmarkStart w:colFirst="0" w:colLast="0" w:name="_heading=h.rhtjync2ens0" w:id="57"/>
      <w:bookmarkEnd w:id="57"/>
      <w:r w:rsidDel="00000000" w:rsidR="00000000" w:rsidRPr="00000000">
        <w:rPr>
          <w:rtl w:val="0"/>
        </w:rPr>
      </w:r>
    </w:p>
    <w:p w:rsidR="00000000" w:rsidDel="00000000" w:rsidP="00000000" w:rsidRDefault="00000000" w:rsidRPr="00000000" w14:paraId="000001BC">
      <w:pPr>
        <w:rPr/>
      </w:pPr>
      <w:bookmarkStart w:colFirst="0" w:colLast="0" w:name="_heading=h.4zyjlgne9ozg" w:id="58"/>
      <w:bookmarkEnd w:id="58"/>
      <w:r w:rsidDel="00000000" w:rsidR="00000000" w:rsidRPr="00000000">
        <w:rPr>
          <w:rtl w:val="0"/>
        </w:rPr>
      </w:r>
    </w:p>
    <w:p w:rsidR="00000000" w:rsidDel="00000000" w:rsidP="00000000" w:rsidRDefault="00000000" w:rsidRPr="00000000" w14:paraId="000001BD">
      <w:pPr>
        <w:rPr/>
      </w:pPr>
      <w:bookmarkStart w:colFirst="0" w:colLast="0" w:name="_heading=h.2d0h71ysqbzq" w:id="59"/>
      <w:bookmarkEnd w:id="59"/>
      <w:r w:rsidDel="00000000" w:rsidR="00000000" w:rsidRPr="00000000">
        <w:rPr>
          <w:rtl w:val="0"/>
        </w:rPr>
      </w:r>
    </w:p>
    <w:sectPr>
      <w:headerReference r:id="rId9" w:type="default"/>
      <w:headerReference r:id="rId10" w:type="first"/>
      <w:footerReference r:id="rId11" w:type="default"/>
      <w:footerReference r:id="rId12" w:type="first"/>
      <w:pgSz w:h="16837" w:w="11905" w:orient="portrait"/>
      <w:pgMar w:bottom="850.3937007874016" w:top="850.3937007874016" w:left="850.3937007874016" w:right="850.3937007874016" w:header="1700.7874015748032"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Gotham 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jc w:val="center"/>
      <w:rPr>
        <w:i w:val="1"/>
      </w:rPr>
    </w:pPr>
    <w:r w:rsidDel="00000000" w:rsidR="00000000" w:rsidRPr="00000000">
      <w:rPr>
        <w:rtl w:val="0"/>
      </w:rPr>
    </w:r>
  </w:p>
  <w:p w:rsidR="00000000" w:rsidDel="00000000" w:rsidP="00000000" w:rsidRDefault="00000000" w:rsidRPr="00000000" w14:paraId="000001C0">
    <w:pPr>
      <w:jc w:val="center"/>
      <w:rPr>
        <w:i w:val="1"/>
      </w:rPr>
    </w:pPr>
    <w:r w:rsidDel="00000000" w:rsidR="00000000" w:rsidRPr="00000000">
      <w:rPr>
        <w:i w:val="1"/>
        <w:rtl w:val="0"/>
      </w:rPr>
      <w:t xml:space="preserve">Mannix College Scholarship Application Form</w:t>
    </w:r>
  </w:p>
  <w:p w:rsidR="00000000" w:rsidDel="00000000" w:rsidP="00000000" w:rsidRDefault="00000000" w:rsidRPr="00000000" w14:paraId="000001C1">
    <w:pPr>
      <w:jc w:val="center"/>
      <w:rPr>
        <w:i w:val="1"/>
      </w:rPr>
    </w:pPr>
    <w:r w:rsidDel="00000000" w:rsidR="00000000" w:rsidRPr="00000000">
      <w:rPr>
        <w:i w:val="1"/>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2">
    <w:pP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jc w:val="center"/>
      <w:rPr>
        <w:i w:val="1"/>
      </w:rPr>
    </w:pPr>
    <w:r w:rsidDel="00000000" w:rsidR="00000000" w:rsidRPr="00000000">
      <w:rPr>
        <w:i w:val="1"/>
        <w:rtl w:val="0"/>
      </w:rPr>
      <w:t xml:space="preserve">Mannix College Scholarship Application Form</w:t>
    </w:r>
  </w:p>
  <w:p w:rsidR="00000000" w:rsidDel="00000000" w:rsidP="00000000" w:rsidRDefault="00000000" w:rsidRPr="00000000" w14:paraId="000001C5">
    <w:pPr>
      <w:jc w:val="center"/>
      <w:rPr>
        <w:i w:val="1"/>
      </w:rPr>
    </w:pPr>
    <w:r w:rsidDel="00000000" w:rsidR="00000000" w:rsidRPr="00000000">
      <w:rPr>
        <w:i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-133349</wp:posOffset>
          </wp:positionH>
          <wp:positionV relativeFrom="paragraph">
            <wp:posOffset>-781049</wp:posOffset>
          </wp:positionV>
          <wp:extent cx="3007678" cy="851798"/>
          <wp:effectExtent b="0" l="0" r="0" t="0"/>
          <wp:wrapNone/>
          <wp:docPr id="4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07678" cy="8517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before="40" w:lineRule="auto"/>
    </w:pPr>
    <w:rPr>
      <w:sz w:val="18"/>
      <w:szCs w:val="18"/>
    </w:rPr>
  </w:style>
  <w:style w:type="paragraph" w:styleId="Heading3">
    <w:name w:val="heading 3"/>
    <w:basedOn w:val="Normal"/>
    <w:next w:val="Normal"/>
    <w:pPr>
      <w:keepNext w:val="1"/>
      <w:keepLines w:val="1"/>
      <w:spacing w:before="40" w:lineRule="auto"/>
    </w:pPr>
    <w:rPr>
      <w:rFonts w:ascii="Gotham Black" w:cs="Gotham Black" w:eastAsia="Gotham Black" w:hAnsi="Gotham Black"/>
      <w:b w:val="1"/>
      <w:sz w:val="44"/>
      <w:szCs w:val="4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46"/>
      <w:szCs w:val="46"/>
    </w:rPr>
  </w:style>
  <w:style w:type="paragraph" w:styleId="Normal" w:default="1">
    <w:name w:val="Normal"/>
    <w:aliases w:val="BODY"/>
    <w:qFormat w:val="1"/>
    <w:rsid w:val="00417999"/>
    <w:rPr>
      <w:rFonts w:asciiTheme="minorBidi" w:hAnsiTheme="minorBidi"/>
      <w:sz w:val="20"/>
    </w:rPr>
  </w:style>
  <w:style w:type="paragraph" w:styleId="Heading1">
    <w:name w:val="heading 1"/>
    <w:aliases w:val="HEADING 1"/>
    <w:basedOn w:val="Normal"/>
    <w:next w:val="Normal"/>
    <w:link w:val="Heading1Char"/>
    <w:autoRedefine w:val="1"/>
    <w:uiPriority w:val="9"/>
    <w:qFormat w:val="1"/>
    <w:rsid w:val="00436F17"/>
    <w:pPr>
      <w:keepNext w:val="1"/>
      <w:keepLines w:val="1"/>
      <w:spacing w:before="240"/>
      <w:outlineLvl w:val="0"/>
    </w:pPr>
    <w:rPr>
      <w:rFonts w:ascii="Gotham Black" w:hAnsi="Gotham Black" w:cstheme="majorBidi" w:eastAsiaTheme="majorEastAsia"/>
      <w:b w:val="1"/>
      <w:bCs w:val="1"/>
      <w:sz w:val="32"/>
      <w:szCs w:val="32"/>
    </w:rPr>
  </w:style>
  <w:style w:type="paragraph" w:styleId="Heading2">
    <w:name w:val="heading 2"/>
    <w:aliases w:val="HEADING 4"/>
    <w:basedOn w:val="Normal"/>
    <w:next w:val="Normal"/>
    <w:link w:val="Heading2Char"/>
    <w:autoRedefine w:val="1"/>
    <w:uiPriority w:val="9"/>
    <w:unhideWhenUsed w:val="1"/>
    <w:qFormat w:val="1"/>
    <w:rsid w:val="00B66A54"/>
    <w:pPr>
      <w:keepNext w:val="1"/>
      <w:keepLines w:val="1"/>
      <w:spacing w:before="40"/>
      <w:outlineLvl w:val="1"/>
    </w:pPr>
    <w:rPr>
      <w:rFonts w:cstheme="majorBidi" w:eastAsiaTheme="majorEastAsia"/>
      <w:sz w:val="18"/>
      <w:szCs w:val="26"/>
    </w:rPr>
  </w:style>
  <w:style w:type="paragraph" w:styleId="Heading3">
    <w:name w:val="heading 3"/>
    <w:aliases w:val="HEADING 2"/>
    <w:basedOn w:val="Normal"/>
    <w:next w:val="Normal"/>
    <w:link w:val="Heading3Char"/>
    <w:autoRedefine w:val="1"/>
    <w:uiPriority w:val="9"/>
    <w:unhideWhenUsed w:val="1"/>
    <w:qFormat w:val="1"/>
    <w:rsid w:val="00436F17"/>
    <w:pPr>
      <w:keepNext w:val="1"/>
      <w:keepLines w:val="1"/>
      <w:spacing w:before="40"/>
      <w:outlineLvl w:val="2"/>
    </w:pPr>
    <w:rPr>
      <w:rFonts w:ascii="Gotham Black" w:hAnsi="Gotham Black" w:cstheme="majorBidi" w:eastAsiaTheme="majorEastAsia"/>
      <w:b w:val="1"/>
      <w:bCs w:val="1"/>
      <w:sz w:val="4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aliases w:val="HEADING 4 Char"/>
    <w:basedOn w:val="DefaultParagraphFont"/>
    <w:link w:val="Heading2"/>
    <w:uiPriority w:val="9"/>
    <w:rsid w:val="00B66A54"/>
    <w:rPr>
      <w:rFonts w:ascii="Gotham Medium" w:hAnsi="Gotham Medium" w:cstheme="majorBidi" w:eastAsiaTheme="majorEastAsia"/>
      <w:sz w:val="18"/>
      <w:szCs w:val="26"/>
    </w:rPr>
  </w:style>
  <w:style w:type="character" w:styleId="Heading1Char" w:customStyle="1">
    <w:name w:val="Heading 1 Char"/>
    <w:aliases w:val="HEADING 1 Char"/>
    <w:basedOn w:val="DefaultParagraphFont"/>
    <w:link w:val="Heading1"/>
    <w:uiPriority w:val="9"/>
    <w:rsid w:val="00436F17"/>
    <w:rPr>
      <w:rFonts w:ascii="Gotham Black" w:hAnsi="Gotham Black" w:cstheme="majorBidi" w:eastAsiaTheme="majorEastAsia"/>
      <w:b w:val="1"/>
      <w:bCs w:val="1"/>
      <w:sz w:val="32"/>
      <w:szCs w:val="32"/>
    </w:rPr>
  </w:style>
  <w:style w:type="character" w:styleId="Heading3Char" w:customStyle="1">
    <w:name w:val="Heading 3 Char"/>
    <w:aliases w:val="HEADING 2 Char"/>
    <w:basedOn w:val="DefaultParagraphFont"/>
    <w:link w:val="Heading3"/>
    <w:uiPriority w:val="9"/>
    <w:rsid w:val="00436F17"/>
    <w:rPr>
      <w:rFonts w:ascii="Gotham Black" w:hAnsi="Gotham Black" w:cstheme="majorBidi" w:eastAsiaTheme="majorEastAsia"/>
      <w:b w:val="1"/>
      <w:bCs w:val="1"/>
      <w:sz w:val="44"/>
    </w:rPr>
  </w:style>
  <w:style w:type="paragraph" w:styleId="Capability" w:customStyle="1">
    <w:name w:val="Capability"/>
    <w:basedOn w:val="Normal"/>
    <w:qFormat w:val="1"/>
    <w:rsid w:val="009519AC"/>
    <w:rPr>
      <w:rFonts w:ascii="Open Sans" w:hAnsi="Open Sans"/>
    </w:rPr>
  </w:style>
  <w:style w:type="paragraph" w:styleId="Header">
    <w:name w:val="header"/>
    <w:basedOn w:val="Normal"/>
    <w:link w:val="HeaderChar"/>
    <w:uiPriority w:val="99"/>
    <w:unhideWhenUsed w:val="1"/>
    <w:rsid w:val="00CD6E49"/>
    <w:pPr>
      <w:tabs>
        <w:tab w:val="center" w:pos="4680"/>
        <w:tab w:val="right" w:pos="9360"/>
      </w:tabs>
    </w:pPr>
  </w:style>
  <w:style w:type="character" w:styleId="HeaderChar" w:customStyle="1">
    <w:name w:val="Header Char"/>
    <w:basedOn w:val="DefaultParagraphFont"/>
    <w:link w:val="Header"/>
    <w:uiPriority w:val="99"/>
    <w:rsid w:val="00CD6E49"/>
    <w:rPr>
      <w:rFonts w:ascii="Gotham Medium" w:hAnsi="Gotham Medium"/>
      <w:sz w:val="17"/>
    </w:rPr>
  </w:style>
  <w:style w:type="paragraph" w:styleId="Footer">
    <w:name w:val="footer"/>
    <w:basedOn w:val="Normal"/>
    <w:link w:val="FooterChar"/>
    <w:uiPriority w:val="99"/>
    <w:unhideWhenUsed w:val="1"/>
    <w:rsid w:val="00CD6E49"/>
    <w:pPr>
      <w:tabs>
        <w:tab w:val="center" w:pos="4680"/>
        <w:tab w:val="right" w:pos="9360"/>
      </w:tabs>
    </w:pPr>
  </w:style>
  <w:style w:type="character" w:styleId="FooterChar" w:customStyle="1">
    <w:name w:val="Footer Char"/>
    <w:basedOn w:val="DefaultParagraphFont"/>
    <w:link w:val="Footer"/>
    <w:uiPriority w:val="99"/>
    <w:rsid w:val="00CD6E49"/>
    <w:rPr>
      <w:rFonts w:ascii="Gotham Medium" w:hAnsi="Gotham Medium"/>
      <w:sz w:val="17"/>
    </w:rPr>
  </w:style>
  <w:style w:type="paragraph" w:styleId="ListParagraph">
    <w:name w:val="List Paragraph"/>
    <w:basedOn w:val="Normal"/>
    <w:uiPriority w:val="34"/>
    <w:qFormat w:val="1"/>
    <w:rsid w:val="005B184F"/>
    <w:pPr>
      <w:ind w:left="720"/>
      <w:contextualSpacing w:val="1"/>
    </w:pPr>
  </w:style>
  <w:style w:type="table" w:styleId="TableGrid">
    <w:name w:val="Table Grid"/>
    <w:basedOn w:val="TableNormal"/>
    <w:uiPriority w:val="39"/>
    <w:rsid w:val="00C146D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CC246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C2464"/>
    <w:rPr>
      <w:rFonts w:ascii="Segoe UI" w:cs="Segoe UI" w:hAnsi="Segoe UI"/>
      <w:sz w:val="18"/>
      <w:szCs w:val="18"/>
    </w:rPr>
  </w:style>
  <w:style w:type="paragraph" w:styleId="NormalWeb">
    <w:name w:val="Normal (Web)"/>
    <w:basedOn w:val="Normal"/>
    <w:uiPriority w:val="99"/>
    <w:unhideWhenUsed w:val="1"/>
    <w:rsid w:val="00DD1679"/>
    <w:pPr>
      <w:spacing w:after="100" w:afterAutospacing="1" w:before="100" w:beforeAutospacing="1"/>
    </w:pPr>
    <w:rPr>
      <w:rFonts w:ascii="Times New Roman" w:cs="Times New Roman" w:eastAsia="Times New Roman" w:hAnsi="Times New Roman"/>
      <w:sz w:val="24"/>
      <w:lang w:eastAsia="en-GB"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rew.swan@monash.edu" TargetMode="External"/><Relationship Id="rId8" Type="http://schemas.openxmlformats.org/officeDocument/2006/relationships/hyperlink" Target="https://www.monash.edu/indigenous-australia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8yHFV6uJfGmbbWL+yBZIXicuzw==">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2020-11-13T01:27:00Z</dcterms:created>
  <dc:creator>Leanne Nicholson</dc:creator>
</cp:coreProperties>
</file>